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6AE9" w14:textId="0C08C8E0" w:rsidR="009933B0" w:rsidRPr="005B6D8D" w:rsidRDefault="009933B0" w:rsidP="009933B0">
      <w:pPr>
        <w:spacing w:after="0" w:line="240" w:lineRule="auto"/>
        <w:jc w:val="center"/>
        <w:rPr>
          <w:rFonts w:ascii="Times New Roman" w:hAnsi="Times New Roman" w:cs="Times New Roman"/>
          <w:b/>
          <w:kern w:val="0"/>
          <w:sz w:val="28"/>
          <w:szCs w:val="28"/>
          <w14:ligatures w14:val="none"/>
        </w:rPr>
      </w:pPr>
      <w:r w:rsidRPr="005B6D8D">
        <w:rPr>
          <w:rFonts w:ascii="Times New Roman" w:hAnsi="Times New Roman" w:cs="Times New Roman"/>
          <w:b/>
          <w:kern w:val="0"/>
          <w:sz w:val="28"/>
          <w:szCs w:val="28"/>
          <w14:ligatures w14:val="none"/>
        </w:rPr>
        <w:t>“</w:t>
      </w:r>
      <w:r w:rsidR="00A4338E">
        <w:rPr>
          <w:rFonts w:ascii="Times New Roman" w:hAnsi="Times New Roman" w:cs="Times New Roman"/>
          <w:b/>
          <w:kern w:val="0"/>
          <w:sz w:val="28"/>
          <w:szCs w:val="28"/>
          <w14:ligatures w14:val="none"/>
        </w:rPr>
        <w:t>The Invitation</w:t>
      </w:r>
      <w:r w:rsidRPr="005B6D8D">
        <w:rPr>
          <w:rFonts w:ascii="Times New Roman" w:hAnsi="Times New Roman" w:cs="Times New Roman"/>
          <w:b/>
          <w:kern w:val="0"/>
          <w:sz w:val="28"/>
          <w:szCs w:val="28"/>
          <w14:ligatures w14:val="none"/>
        </w:rPr>
        <w:t>”</w:t>
      </w:r>
    </w:p>
    <w:p w14:paraId="16793388" w14:textId="5C925DCF" w:rsidR="009933B0" w:rsidRPr="00A332C9" w:rsidRDefault="009933B0" w:rsidP="009933B0">
      <w:pPr>
        <w:spacing w:after="0" w:line="240" w:lineRule="auto"/>
        <w:jc w:val="center"/>
        <w:rPr>
          <w:rFonts w:ascii="Times New Roman" w:hAnsi="Times New Roman" w:cs="Times New Roman"/>
          <w:bCs/>
          <w:kern w:val="0"/>
          <w14:ligatures w14:val="none"/>
        </w:rPr>
      </w:pPr>
      <w:r w:rsidRPr="00A332C9">
        <w:rPr>
          <w:rFonts w:ascii="Times New Roman" w:hAnsi="Times New Roman" w:cs="Times New Roman"/>
          <w:bCs/>
          <w:kern w:val="0"/>
          <w14:ligatures w14:val="none"/>
        </w:rPr>
        <w:t>Jellico</w:t>
      </w:r>
    </w:p>
    <w:p w14:paraId="42BA9570" w14:textId="7322E236" w:rsidR="009933B0" w:rsidRPr="00A332C9" w:rsidRDefault="00A4338E" w:rsidP="009933B0">
      <w:pPr>
        <w:spacing w:after="0" w:line="240" w:lineRule="auto"/>
        <w:jc w:val="center"/>
        <w:rPr>
          <w:rFonts w:ascii="Times New Roman" w:hAnsi="Times New Roman" w:cs="Times New Roman"/>
          <w:b/>
          <w:kern w:val="0"/>
          <w14:ligatures w14:val="none"/>
        </w:rPr>
      </w:pPr>
      <w:r>
        <w:rPr>
          <w:rFonts w:ascii="Times New Roman" w:hAnsi="Times New Roman" w:cs="Times New Roman"/>
          <w:b/>
          <w:kern w:val="0"/>
          <w14:ligatures w14:val="none"/>
        </w:rPr>
        <w:t>March 2</w:t>
      </w:r>
      <w:r w:rsidR="009933B0" w:rsidRPr="00A332C9">
        <w:rPr>
          <w:rFonts w:ascii="Times New Roman" w:hAnsi="Times New Roman" w:cs="Times New Roman"/>
          <w:b/>
          <w:kern w:val="0"/>
          <w14:ligatures w14:val="none"/>
        </w:rPr>
        <w:t>, 2024</w:t>
      </w:r>
    </w:p>
    <w:p w14:paraId="0B03C9E6" w14:textId="77777777" w:rsidR="009933B0" w:rsidRDefault="009933B0" w:rsidP="009933B0">
      <w:pPr>
        <w:spacing w:after="0" w:line="240" w:lineRule="auto"/>
        <w:jc w:val="center"/>
        <w:rPr>
          <w:rFonts w:ascii="Times New Roman" w:hAnsi="Times New Roman" w:cs="Times New Roman"/>
          <w:bCs/>
          <w:kern w:val="0"/>
          <w14:ligatures w14:val="none"/>
        </w:rPr>
      </w:pPr>
    </w:p>
    <w:p w14:paraId="012B962B" w14:textId="77777777" w:rsidR="001A6A0C" w:rsidRDefault="001A6A0C" w:rsidP="009933B0">
      <w:pPr>
        <w:spacing w:after="0" w:line="240" w:lineRule="auto"/>
        <w:jc w:val="center"/>
        <w:rPr>
          <w:rFonts w:ascii="Times New Roman" w:hAnsi="Times New Roman" w:cs="Times New Roman"/>
          <w:bCs/>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46"/>
        <w:gridCol w:w="1889"/>
        <w:gridCol w:w="268"/>
        <w:gridCol w:w="637"/>
        <w:gridCol w:w="180"/>
        <w:gridCol w:w="1340"/>
      </w:tblGrid>
      <w:tr w:rsidR="00CA72CB" w14:paraId="1C53CCC1" w14:textId="77777777" w:rsidTr="003E5FAC">
        <w:tc>
          <w:tcPr>
            <w:tcW w:w="2156" w:type="dxa"/>
            <w:gridSpan w:val="2"/>
          </w:tcPr>
          <w:p w14:paraId="0AF7A4F0" w14:textId="2794C67D" w:rsidR="00CA72CB" w:rsidRPr="00CA72CB" w:rsidRDefault="00CA72CB" w:rsidP="00CA72CB">
            <w:pPr>
              <w:spacing w:after="120"/>
              <w:rPr>
                <w:rFonts w:ascii="Times New Roman" w:hAnsi="Times New Roman" w:cs="Times New Roman"/>
                <w:b/>
              </w:rPr>
            </w:pPr>
            <w:r w:rsidRPr="00CA72CB">
              <w:rPr>
                <w:rFonts w:ascii="Times New Roman" w:hAnsi="Times New Roman" w:cs="Times New Roman"/>
                <w:b/>
              </w:rPr>
              <w:t>Announcements</w:t>
            </w:r>
          </w:p>
        </w:tc>
        <w:tc>
          <w:tcPr>
            <w:tcW w:w="2157" w:type="dxa"/>
            <w:gridSpan w:val="2"/>
          </w:tcPr>
          <w:p w14:paraId="597F5451" w14:textId="77777777" w:rsidR="00CA72CB" w:rsidRDefault="00CA72CB" w:rsidP="004F7B5C">
            <w:pPr>
              <w:spacing w:after="120"/>
              <w:jc w:val="center"/>
              <w:rPr>
                <w:rFonts w:ascii="Times New Roman" w:hAnsi="Times New Roman" w:cs="Times New Roman"/>
                <w:bCs/>
              </w:rPr>
            </w:pPr>
          </w:p>
        </w:tc>
        <w:tc>
          <w:tcPr>
            <w:tcW w:w="2157" w:type="dxa"/>
            <w:gridSpan w:val="3"/>
          </w:tcPr>
          <w:p w14:paraId="04D28C0F" w14:textId="58F54070" w:rsidR="00CA72CB" w:rsidRPr="003E5FAC" w:rsidRDefault="009825A5" w:rsidP="00CA72CB">
            <w:pPr>
              <w:spacing w:after="120"/>
              <w:jc w:val="right"/>
              <w:rPr>
                <w:rFonts w:ascii="Times New Roman" w:hAnsi="Times New Roman" w:cs="Times New Roman"/>
                <w:b/>
              </w:rPr>
            </w:pPr>
            <w:r>
              <w:rPr>
                <w:rFonts w:ascii="Times New Roman" w:hAnsi="Times New Roman" w:cs="Times New Roman"/>
                <w:b/>
              </w:rPr>
              <w:t>David Escalante</w:t>
            </w:r>
          </w:p>
        </w:tc>
      </w:tr>
      <w:tr w:rsidR="00CA72CB" w14:paraId="44E9338F" w14:textId="77777777" w:rsidTr="003E5FAC">
        <w:tc>
          <w:tcPr>
            <w:tcW w:w="2156" w:type="dxa"/>
            <w:gridSpan w:val="2"/>
          </w:tcPr>
          <w:p w14:paraId="55E2CF85" w14:textId="7AD21AC8" w:rsidR="00CA72CB" w:rsidRPr="00CA72CB" w:rsidRDefault="00CA72CB" w:rsidP="00CA72CB">
            <w:pPr>
              <w:spacing w:after="120"/>
              <w:rPr>
                <w:rFonts w:ascii="Times New Roman" w:hAnsi="Times New Roman" w:cs="Times New Roman"/>
                <w:b/>
              </w:rPr>
            </w:pPr>
            <w:r>
              <w:rPr>
                <w:rFonts w:ascii="Times New Roman" w:hAnsi="Times New Roman" w:cs="Times New Roman"/>
                <w:b/>
              </w:rPr>
              <w:t>Prelude</w:t>
            </w:r>
          </w:p>
        </w:tc>
        <w:tc>
          <w:tcPr>
            <w:tcW w:w="2157" w:type="dxa"/>
            <w:gridSpan w:val="2"/>
          </w:tcPr>
          <w:p w14:paraId="793FFF20" w14:textId="77777777" w:rsidR="00CA72CB" w:rsidRDefault="00CA72CB" w:rsidP="004F7B5C">
            <w:pPr>
              <w:spacing w:after="120"/>
              <w:jc w:val="center"/>
              <w:rPr>
                <w:rFonts w:ascii="Times New Roman" w:hAnsi="Times New Roman" w:cs="Times New Roman"/>
                <w:bCs/>
              </w:rPr>
            </w:pPr>
          </w:p>
        </w:tc>
        <w:tc>
          <w:tcPr>
            <w:tcW w:w="2157" w:type="dxa"/>
            <w:gridSpan w:val="3"/>
          </w:tcPr>
          <w:p w14:paraId="272B585A" w14:textId="1E991FFE" w:rsidR="00CA72CB" w:rsidRPr="003E5FAC" w:rsidRDefault="00A4338E" w:rsidP="00CA72CB">
            <w:pPr>
              <w:spacing w:after="120"/>
              <w:jc w:val="right"/>
              <w:rPr>
                <w:rFonts w:ascii="Times New Roman" w:hAnsi="Times New Roman" w:cs="Times New Roman"/>
                <w:b/>
              </w:rPr>
            </w:pPr>
            <w:r>
              <w:rPr>
                <w:rFonts w:ascii="Times New Roman" w:hAnsi="Times New Roman" w:cs="Times New Roman"/>
                <w:b/>
              </w:rPr>
              <w:t>Bonnie Towles</w:t>
            </w:r>
          </w:p>
        </w:tc>
      </w:tr>
      <w:tr w:rsidR="00CA72CB" w14:paraId="5CD7AEB5" w14:textId="77777777" w:rsidTr="003E5FAC">
        <w:tc>
          <w:tcPr>
            <w:tcW w:w="2156" w:type="dxa"/>
            <w:gridSpan w:val="2"/>
          </w:tcPr>
          <w:p w14:paraId="416BDE00" w14:textId="403967A5" w:rsidR="00CA72CB" w:rsidRPr="00CA72CB" w:rsidRDefault="00CA72CB" w:rsidP="00CA72CB">
            <w:pPr>
              <w:spacing w:after="120"/>
              <w:rPr>
                <w:rFonts w:ascii="Times New Roman" w:hAnsi="Times New Roman" w:cs="Times New Roman"/>
                <w:b/>
              </w:rPr>
            </w:pPr>
            <w:r>
              <w:rPr>
                <w:rFonts w:ascii="Times New Roman" w:hAnsi="Times New Roman" w:cs="Times New Roman"/>
                <w:b/>
              </w:rPr>
              <w:t>Call to Worship</w:t>
            </w:r>
          </w:p>
        </w:tc>
        <w:tc>
          <w:tcPr>
            <w:tcW w:w="2157" w:type="dxa"/>
            <w:gridSpan w:val="2"/>
          </w:tcPr>
          <w:p w14:paraId="623072CD" w14:textId="77777777" w:rsidR="00CA72CB" w:rsidRDefault="00CA72CB" w:rsidP="004F7B5C">
            <w:pPr>
              <w:spacing w:after="120"/>
              <w:jc w:val="center"/>
              <w:rPr>
                <w:rFonts w:ascii="Times New Roman" w:hAnsi="Times New Roman" w:cs="Times New Roman"/>
                <w:bCs/>
              </w:rPr>
            </w:pPr>
          </w:p>
        </w:tc>
        <w:tc>
          <w:tcPr>
            <w:tcW w:w="2157" w:type="dxa"/>
            <w:gridSpan w:val="3"/>
          </w:tcPr>
          <w:p w14:paraId="77B10347" w14:textId="2904FAC8" w:rsidR="00CA72CB" w:rsidRPr="003E5FAC" w:rsidRDefault="009825A5" w:rsidP="00CA72CB">
            <w:pPr>
              <w:spacing w:after="120"/>
              <w:jc w:val="right"/>
              <w:rPr>
                <w:rFonts w:ascii="Times New Roman" w:hAnsi="Times New Roman" w:cs="Times New Roman"/>
                <w:b/>
              </w:rPr>
            </w:pPr>
            <w:r>
              <w:rPr>
                <w:rFonts w:ascii="Times New Roman" w:hAnsi="Times New Roman" w:cs="Times New Roman"/>
                <w:b/>
              </w:rPr>
              <w:t>David Escalante</w:t>
            </w:r>
          </w:p>
        </w:tc>
      </w:tr>
      <w:tr w:rsidR="00CA72CB" w14:paraId="4452E992" w14:textId="77777777" w:rsidTr="000C56D8">
        <w:tc>
          <w:tcPr>
            <w:tcW w:w="1710" w:type="dxa"/>
          </w:tcPr>
          <w:p w14:paraId="59562F97" w14:textId="7E69EC02" w:rsidR="00CA72CB" w:rsidRPr="00CA72CB" w:rsidRDefault="00CA72CB" w:rsidP="00CA72CB">
            <w:pPr>
              <w:spacing w:after="120"/>
              <w:rPr>
                <w:rFonts w:ascii="Times New Roman" w:hAnsi="Times New Roman" w:cs="Times New Roman"/>
                <w:b/>
              </w:rPr>
            </w:pPr>
            <w:r>
              <w:rPr>
                <w:rFonts w:ascii="Times New Roman" w:hAnsi="Times New Roman" w:cs="Times New Roman"/>
                <w:b/>
              </w:rPr>
              <w:t>Opening Hymn</w:t>
            </w:r>
          </w:p>
        </w:tc>
        <w:tc>
          <w:tcPr>
            <w:tcW w:w="3420" w:type="dxa"/>
            <w:gridSpan w:val="5"/>
          </w:tcPr>
          <w:p w14:paraId="5A6CABE4" w14:textId="2CA6B5AE" w:rsidR="00CA72CB" w:rsidRDefault="00A658F8" w:rsidP="000C56D8">
            <w:pPr>
              <w:spacing w:after="120"/>
              <w:jc w:val="center"/>
              <w:rPr>
                <w:rFonts w:ascii="Times New Roman" w:hAnsi="Times New Roman" w:cs="Times New Roman"/>
                <w:bCs/>
              </w:rPr>
            </w:pPr>
            <w:r>
              <w:rPr>
                <w:rFonts w:ascii="Times New Roman" w:hAnsi="Times New Roman" w:cs="Times New Roman"/>
                <w:bCs/>
              </w:rPr>
              <w:t>Draw Me Nearer</w:t>
            </w:r>
          </w:p>
        </w:tc>
        <w:tc>
          <w:tcPr>
            <w:tcW w:w="1340" w:type="dxa"/>
          </w:tcPr>
          <w:p w14:paraId="160B2338" w14:textId="0CBAD8AE" w:rsidR="00CA72CB" w:rsidRPr="003E5FAC" w:rsidRDefault="004F7B5C" w:rsidP="00CA72CB">
            <w:pPr>
              <w:spacing w:after="120"/>
              <w:jc w:val="right"/>
              <w:rPr>
                <w:rFonts w:ascii="Times New Roman" w:hAnsi="Times New Roman" w:cs="Times New Roman"/>
                <w:b/>
              </w:rPr>
            </w:pPr>
            <w:r w:rsidRPr="003E5FAC">
              <w:rPr>
                <w:rFonts w:ascii="Times New Roman" w:hAnsi="Times New Roman" w:cs="Times New Roman"/>
                <w:b/>
              </w:rPr>
              <w:t>#</w:t>
            </w:r>
            <w:r w:rsidR="004F4553">
              <w:rPr>
                <w:rFonts w:ascii="Times New Roman" w:hAnsi="Times New Roman" w:cs="Times New Roman"/>
                <w:b/>
              </w:rPr>
              <w:t>306</w:t>
            </w:r>
          </w:p>
        </w:tc>
      </w:tr>
      <w:tr w:rsidR="00CA72CB" w14:paraId="6AB1FCDF" w14:textId="77777777" w:rsidTr="003E5FAC">
        <w:tc>
          <w:tcPr>
            <w:tcW w:w="2156" w:type="dxa"/>
            <w:gridSpan w:val="2"/>
          </w:tcPr>
          <w:p w14:paraId="3BD751CB" w14:textId="53E0083F" w:rsidR="00CA72CB" w:rsidRPr="00CA72CB" w:rsidRDefault="00CA72CB" w:rsidP="00CA72CB">
            <w:pPr>
              <w:spacing w:after="120"/>
              <w:rPr>
                <w:rFonts w:ascii="Times New Roman" w:hAnsi="Times New Roman" w:cs="Times New Roman"/>
                <w:b/>
              </w:rPr>
            </w:pPr>
            <w:r>
              <w:rPr>
                <w:rFonts w:ascii="Times New Roman" w:hAnsi="Times New Roman" w:cs="Times New Roman"/>
                <w:b/>
              </w:rPr>
              <w:t>Pastoral Prayer</w:t>
            </w:r>
          </w:p>
        </w:tc>
        <w:tc>
          <w:tcPr>
            <w:tcW w:w="2157" w:type="dxa"/>
            <w:gridSpan w:val="2"/>
          </w:tcPr>
          <w:p w14:paraId="4E69A4B9" w14:textId="77777777" w:rsidR="00CA72CB" w:rsidRDefault="00CA72CB" w:rsidP="004F7B5C">
            <w:pPr>
              <w:spacing w:after="120"/>
              <w:jc w:val="center"/>
              <w:rPr>
                <w:rFonts w:ascii="Times New Roman" w:hAnsi="Times New Roman" w:cs="Times New Roman"/>
                <w:bCs/>
              </w:rPr>
            </w:pPr>
          </w:p>
        </w:tc>
        <w:tc>
          <w:tcPr>
            <w:tcW w:w="2157" w:type="dxa"/>
            <w:gridSpan w:val="3"/>
          </w:tcPr>
          <w:p w14:paraId="45E12E17" w14:textId="21CDE81F" w:rsidR="00CA72CB" w:rsidRPr="003E5FAC" w:rsidRDefault="009825A5" w:rsidP="00CA72CB">
            <w:pPr>
              <w:spacing w:after="120"/>
              <w:jc w:val="right"/>
              <w:rPr>
                <w:rFonts w:ascii="Times New Roman" w:hAnsi="Times New Roman" w:cs="Times New Roman"/>
                <w:b/>
              </w:rPr>
            </w:pPr>
            <w:r>
              <w:rPr>
                <w:rFonts w:ascii="Times New Roman" w:hAnsi="Times New Roman" w:cs="Times New Roman"/>
                <w:b/>
              </w:rPr>
              <w:t>David Escalante</w:t>
            </w:r>
          </w:p>
        </w:tc>
      </w:tr>
      <w:tr w:rsidR="00912136" w14:paraId="47C3A0CC" w14:textId="77777777" w:rsidTr="003E5FAC">
        <w:tc>
          <w:tcPr>
            <w:tcW w:w="2156" w:type="dxa"/>
            <w:gridSpan w:val="2"/>
          </w:tcPr>
          <w:p w14:paraId="6DCC3E51" w14:textId="2D142559" w:rsidR="00912136" w:rsidRDefault="00912136" w:rsidP="00CA72CB">
            <w:pPr>
              <w:spacing w:after="120"/>
              <w:rPr>
                <w:rFonts w:ascii="Times New Roman" w:hAnsi="Times New Roman" w:cs="Times New Roman"/>
                <w:b/>
              </w:rPr>
            </w:pPr>
            <w:r>
              <w:rPr>
                <w:rFonts w:ascii="Times New Roman" w:hAnsi="Times New Roman" w:cs="Times New Roman"/>
                <w:b/>
              </w:rPr>
              <w:t>Offering</w:t>
            </w:r>
          </w:p>
        </w:tc>
        <w:tc>
          <w:tcPr>
            <w:tcW w:w="2157" w:type="dxa"/>
            <w:gridSpan w:val="2"/>
          </w:tcPr>
          <w:p w14:paraId="4F7F9133" w14:textId="47E99885" w:rsidR="00912136" w:rsidRDefault="00A4338E" w:rsidP="004F7B5C">
            <w:pPr>
              <w:spacing w:after="120"/>
              <w:jc w:val="center"/>
              <w:rPr>
                <w:rFonts w:ascii="Times New Roman" w:hAnsi="Times New Roman" w:cs="Times New Roman"/>
                <w:bCs/>
              </w:rPr>
            </w:pPr>
            <w:r>
              <w:rPr>
                <w:rFonts w:ascii="Times New Roman" w:hAnsi="Times New Roman" w:cs="Times New Roman"/>
                <w:bCs/>
              </w:rPr>
              <w:t>Church Budget</w:t>
            </w:r>
          </w:p>
        </w:tc>
        <w:tc>
          <w:tcPr>
            <w:tcW w:w="2157" w:type="dxa"/>
            <w:gridSpan w:val="3"/>
          </w:tcPr>
          <w:p w14:paraId="6BF24165" w14:textId="3AC0C320" w:rsidR="00912136" w:rsidRPr="003E5FAC" w:rsidRDefault="009825A5" w:rsidP="00CA72CB">
            <w:pPr>
              <w:spacing w:after="120"/>
              <w:jc w:val="right"/>
              <w:rPr>
                <w:rFonts w:ascii="Times New Roman" w:hAnsi="Times New Roman" w:cs="Times New Roman"/>
                <w:b/>
              </w:rPr>
            </w:pPr>
            <w:r>
              <w:rPr>
                <w:rFonts w:ascii="Times New Roman" w:hAnsi="Times New Roman" w:cs="Times New Roman"/>
                <w:b/>
              </w:rPr>
              <w:t>David Escalante</w:t>
            </w:r>
          </w:p>
        </w:tc>
      </w:tr>
      <w:tr w:rsidR="00CA72CB" w14:paraId="132E7C53" w14:textId="77777777" w:rsidTr="003E5FAC">
        <w:tc>
          <w:tcPr>
            <w:tcW w:w="2156" w:type="dxa"/>
            <w:gridSpan w:val="2"/>
          </w:tcPr>
          <w:p w14:paraId="493EF305" w14:textId="5978351C" w:rsidR="00CA72CB" w:rsidRPr="00CA72CB" w:rsidRDefault="00912136" w:rsidP="00CA72CB">
            <w:pPr>
              <w:spacing w:after="120"/>
              <w:rPr>
                <w:rFonts w:ascii="Times New Roman" w:hAnsi="Times New Roman" w:cs="Times New Roman"/>
                <w:b/>
              </w:rPr>
            </w:pPr>
            <w:r>
              <w:rPr>
                <w:rFonts w:ascii="Times New Roman" w:hAnsi="Times New Roman" w:cs="Times New Roman"/>
                <w:b/>
              </w:rPr>
              <w:t>Offertory</w:t>
            </w:r>
          </w:p>
        </w:tc>
        <w:tc>
          <w:tcPr>
            <w:tcW w:w="2157" w:type="dxa"/>
            <w:gridSpan w:val="2"/>
          </w:tcPr>
          <w:p w14:paraId="0EFDD1E6" w14:textId="08E4B1EE" w:rsidR="00CA72CB" w:rsidRDefault="00CA72CB" w:rsidP="004F7B5C">
            <w:pPr>
              <w:spacing w:after="120"/>
              <w:jc w:val="center"/>
              <w:rPr>
                <w:rFonts w:ascii="Times New Roman" w:hAnsi="Times New Roman" w:cs="Times New Roman"/>
                <w:bCs/>
              </w:rPr>
            </w:pPr>
          </w:p>
        </w:tc>
        <w:tc>
          <w:tcPr>
            <w:tcW w:w="2157" w:type="dxa"/>
            <w:gridSpan w:val="3"/>
          </w:tcPr>
          <w:p w14:paraId="3A6A182E" w14:textId="1C43E746" w:rsidR="00CA72CB" w:rsidRPr="003E5FAC" w:rsidRDefault="00A4338E" w:rsidP="00CA72CB">
            <w:pPr>
              <w:spacing w:after="120"/>
              <w:jc w:val="right"/>
              <w:rPr>
                <w:rFonts w:ascii="Times New Roman" w:hAnsi="Times New Roman" w:cs="Times New Roman"/>
                <w:b/>
              </w:rPr>
            </w:pPr>
            <w:r>
              <w:rPr>
                <w:rFonts w:ascii="Times New Roman" w:hAnsi="Times New Roman" w:cs="Times New Roman"/>
                <w:b/>
              </w:rPr>
              <w:t>Bonnie Towles</w:t>
            </w:r>
          </w:p>
        </w:tc>
      </w:tr>
      <w:tr w:rsidR="00CA72CB" w14:paraId="497C59F7" w14:textId="77777777" w:rsidTr="003E5FAC">
        <w:tc>
          <w:tcPr>
            <w:tcW w:w="2156" w:type="dxa"/>
            <w:gridSpan w:val="2"/>
          </w:tcPr>
          <w:p w14:paraId="796426EF" w14:textId="611DB01C" w:rsidR="00CA72CB" w:rsidRPr="00CA72CB" w:rsidRDefault="00CA72CB" w:rsidP="00CA72CB">
            <w:pPr>
              <w:spacing w:after="120"/>
              <w:rPr>
                <w:rFonts w:ascii="Times New Roman" w:hAnsi="Times New Roman" w:cs="Times New Roman"/>
                <w:b/>
              </w:rPr>
            </w:pPr>
            <w:r>
              <w:rPr>
                <w:rFonts w:ascii="Times New Roman" w:hAnsi="Times New Roman" w:cs="Times New Roman"/>
                <w:b/>
              </w:rPr>
              <w:t>Doxology/Prayer</w:t>
            </w:r>
          </w:p>
        </w:tc>
        <w:tc>
          <w:tcPr>
            <w:tcW w:w="2157" w:type="dxa"/>
            <w:gridSpan w:val="2"/>
          </w:tcPr>
          <w:p w14:paraId="1236942A" w14:textId="77777777" w:rsidR="00CA72CB" w:rsidRDefault="00CA72CB" w:rsidP="004F7B5C">
            <w:pPr>
              <w:spacing w:after="120"/>
              <w:jc w:val="center"/>
              <w:rPr>
                <w:rFonts w:ascii="Times New Roman" w:hAnsi="Times New Roman" w:cs="Times New Roman"/>
                <w:bCs/>
              </w:rPr>
            </w:pPr>
          </w:p>
        </w:tc>
        <w:tc>
          <w:tcPr>
            <w:tcW w:w="2157" w:type="dxa"/>
            <w:gridSpan w:val="3"/>
          </w:tcPr>
          <w:p w14:paraId="52DED41E" w14:textId="66AD7C3B" w:rsidR="00CA72CB" w:rsidRPr="003E5FAC" w:rsidRDefault="009825A5" w:rsidP="00CA72CB">
            <w:pPr>
              <w:spacing w:after="120"/>
              <w:jc w:val="right"/>
              <w:rPr>
                <w:rFonts w:ascii="Times New Roman" w:hAnsi="Times New Roman" w:cs="Times New Roman"/>
                <w:b/>
              </w:rPr>
            </w:pPr>
            <w:r>
              <w:rPr>
                <w:rFonts w:ascii="Times New Roman" w:hAnsi="Times New Roman" w:cs="Times New Roman"/>
                <w:b/>
              </w:rPr>
              <w:t>David Escalante</w:t>
            </w:r>
          </w:p>
        </w:tc>
      </w:tr>
      <w:tr w:rsidR="00CA72CB" w14:paraId="610CEF58" w14:textId="77777777" w:rsidTr="003E5FAC">
        <w:tc>
          <w:tcPr>
            <w:tcW w:w="2156" w:type="dxa"/>
            <w:gridSpan w:val="2"/>
          </w:tcPr>
          <w:p w14:paraId="4294351E" w14:textId="6CD557DD" w:rsidR="00CA72CB" w:rsidRPr="00CA72CB" w:rsidRDefault="00CA72CB" w:rsidP="00CA72CB">
            <w:pPr>
              <w:spacing w:after="120"/>
              <w:rPr>
                <w:rFonts w:ascii="Times New Roman" w:hAnsi="Times New Roman" w:cs="Times New Roman"/>
                <w:b/>
              </w:rPr>
            </w:pPr>
            <w:r>
              <w:rPr>
                <w:rFonts w:ascii="Times New Roman" w:hAnsi="Times New Roman" w:cs="Times New Roman"/>
                <w:b/>
              </w:rPr>
              <w:t>Special Music</w:t>
            </w:r>
          </w:p>
        </w:tc>
        <w:tc>
          <w:tcPr>
            <w:tcW w:w="1889" w:type="dxa"/>
          </w:tcPr>
          <w:p w14:paraId="4AC69850" w14:textId="77777777" w:rsidR="00CA72CB" w:rsidRDefault="00CA72CB" w:rsidP="004F7B5C">
            <w:pPr>
              <w:spacing w:after="120"/>
              <w:jc w:val="center"/>
              <w:rPr>
                <w:rFonts w:ascii="Times New Roman" w:hAnsi="Times New Roman" w:cs="Times New Roman"/>
                <w:bCs/>
              </w:rPr>
            </w:pPr>
          </w:p>
        </w:tc>
        <w:tc>
          <w:tcPr>
            <w:tcW w:w="2425" w:type="dxa"/>
            <w:gridSpan w:val="4"/>
          </w:tcPr>
          <w:p w14:paraId="3FCE1BCA" w14:textId="37C835BA" w:rsidR="00CA72CB" w:rsidRPr="003E5FAC" w:rsidRDefault="00ED37EA" w:rsidP="00CA72CB">
            <w:pPr>
              <w:spacing w:after="120"/>
              <w:jc w:val="right"/>
              <w:rPr>
                <w:rFonts w:ascii="Times New Roman" w:hAnsi="Times New Roman" w:cs="Times New Roman"/>
                <w:b/>
              </w:rPr>
            </w:pPr>
            <w:r>
              <w:rPr>
                <w:rFonts w:ascii="Times New Roman" w:hAnsi="Times New Roman" w:cs="Times New Roman"/>
                <w:b/>
              </w:rPr>
              <w:t>Danny Chacko</w:t>
            </w:r>
          </w:p>
        </w:tc>
      </w:tr>
      <w:tr w:rsidR="007961BB" w14:paraId="015497BD" w14:textId="77777777" w:rsidTr="003E5FAC">
        <w:tc>
          <w:tcPr>
            <w:tcW w:w="2156" w:type="dxa"/>
            <w:gridSpan w:val="2"/>
          </w:tcPr>
          <w:p w14:paraId="223981CD" w14:textId="027F89FA" w:rsidR="007961BB" w:rsidRDefault="00912136" w:rsidP="00CA72CB">
            <w:pPr>
              <w:spacing w:after="120"/>
              <w:rPr>
                <w:rFonts w:ascii="Times New Roman" w:hAnsi="Times New Roman" w:cs="Times New Roman"/>
                <w:b/>
              </w:rPr>
            </w:pPr>
            <w:r>
              <w:rPr>
                <w:rFonts w:ascii="Times New Roman" w:hAnsi="Times New Roman" w:cs="Times New Roman"/>
                <w:b/>
              </w:rPr>
              <w:t>Sermon</w:t>
            </w:r>
          </w:p>
        </w:tc>
        <w:tc>
          <w:tcPr>
            <w:tcW w:w="2157" w:type="dxa"/>
            <w:gridSpan w:val="2"/>
          </w:tcPr>
          <w:p w14:paraId="13355072" w14:textId="1B7D7231" w:rsidR="007961BB" w:rsidRDefault="00A4338E" w:rsidP="004F7B5C">
            <w:pPr>
              <w:spacing w:after="120"/>
              <w:jc w:val="center"/>
              <w:rPr>
                <w:rFonts w:ascii="Times New Roman" w:hAnsi="Times New Roman" w:cs="Times New Roman"/>
                <w:bCs/>
              </w:rPr>
            </w:pPr>
            <w:r>
              <w:rPr>
                <w:rFonts w:ascii="Times New Roman" w:hAnsi="Times New Roman" w:cs="Times New Roman"/>
                <w:bCs/>
              </w:rPr>
              <w:t>The Invitation</w:t>
            </w:r>
          </w:p>
        </w:tc>
        <w:tc>
          <w:tcPr>
            <w:tcW w:w="2157" w:type="dxa"/>
            <w:gridSpan w:val="3"/>
          </w:tcPr>
          <w:p w14:paraId="7F5BD703" w14:textId="5D49588C" w:rsidR="007961BB" w:rsidRPr="003E5FAC" w:rsidRDefault="00A4338E" w:rsidP="001D47A3">
            <w:pPr>
              <w:spacing w:after="120"/>
              <w:jc w:val="right"/>
              <w:rPr>
                <w:rFonts w:ascii="Times New Roman" w:hAnsi="Times New Roman" w:cs="Times New Roman"/>
                <w:b/>
              </w:rPr>
            </w:pPr>
            <w:r>
              <w:rPr>
                <w:rFonts w:ascii="Times New Roman" w:hAnsi="Times New Roman" w:cs="Times New Roman"/>
                <w:b/>
              </w:rPr>
              <w:t>Pastor Kevin Pires</w:t>
            </w:r>
          </w:p>
        </w:tc>
      </w:tr>
      <w:tr w:rsidR="00912136" w14:paraId="1D2E4B91" w14:textId="77777777" w:rsidTr="000C56D8">
        <w:tc>
          <w:tcPr>
            <w:tcW w:w="1710" w:type="dxa"/>
          </w:tcPr>
          <w:p w14:paraId="32D8D35C" w14:textId="59C20B48" w:rsidR="00912136" w:rsidRDefault="00912136" w:rsidP="00CA72CB">
            <w:pPr>
              <w:spacing w:after="120"/>
              <w:rPr>
                <w:rFonts w:ascii="Times New Roman" w:hAnsi="Times New Roman" w:cs="Times New Roman"/>
                <w:b/>
              </w:rPr>
            </w:pPr>
            <w:r>
              <w:rPr>
                <w:rFonts w:ascii="Times New Roman" w:hAnsi="Times New Roman" w:cs="Times New Roman"/>
                <w:b/>
              </w:rPr>
              <w:t>Closing Song</w:t>
            </w:r>
          </w:p>
        </w:tc>
        <w:tc>
          <w:tcPr>
            <w:tcW w:w="3240" w:type="dxa"/>
            <w:gridSpan w:val="4"/>
          </w:tcPr>
          <w:p w14:paraId="43313655" w14:textId="78026532" w:rsidR="00912136" w:rsidRDefault="00A4338E" w:rsidP="004F7B5C">
            <w:pPr>
              <w:spacing w:after="120"/>
              <w:jc w:val="center"/>
              <w:rPr>
                <w:rFonts w:ascii="Times New Roman" w:hAnsi="Times New Roman" w:cs="Times New Roman"/>
                <w:bCs/>
              </w:rPr>
            </w:pPr>
            <w:r>
              <w:rPr>
                <w:rFonts w:ascii="Times New Roman" w:hAnsi="Times New Roman" w:cs="Times New Roman"/>
                <w:bCs/>
              </w:rPr>
              <w:t>Jesus Calls Us</w:t>
            </w:r>
          </w:p>
        </w:tc>
        <w:tc>
          <w:tcPr>
            <w:tcW w:w="1520" w:type="dxa"/>
            <w:gridSpan w:val="2"/>
          </w:tcPr>
          <w:p w14:paraId="51FE2069" w14:textId="2EDE51B4" w:rsidR="00912136" w:rsidRPr="003E5FAC" w:rsidRDefault="00912136" w:rsidP="001D47A3">
            <w:pPr>
              <w:spacing w:after="120"/>
              <w:jc w:val="right"/>
              <w:rPr>
                <w:rFonts w:ascii="Times New Roman" w:hAnsi="Times New Roman" w:cs="Times New Roman"/>
                <w:b/>
              </w:rPr>
            </w:pPr>
            <w:r>
              <w:rPr>
                <w:rFonts w:ascii="Times New Roman" w:hAnsi="Times New Roman" w:cs="Times New Roman"/>
                <w:b/>
              </w:rPr>
              <w:t>#</w:t>
            </w:r>
            <w:r w:rsidR="00A4338E">
              <w:rPr>
                <w:rFonts w:ascii="Times New Roman" w:hAnsi="Times New Roman" w:cs="Times New Roman"/>
                <w:b/>
              </w:rPr>
              <w:t>285</w:t>
            </w:r>
          </w:p>
        </w:tc>
      </w:tr>
      <w:tr w:rsidR="00CA72CB" w14:paraId="39693DE4" w14:textId="77777777" w:rsidTr="00A4338E">
        <w:tc>
          <w:tcPr>
            <w:tcW w:w="1710" w:type="dxa"/>
          </w:tcPr>
          <w:p w14:paraId="72C2957D" w14:textId="60775E8F" w:rsidR="00CA72CB" w:rsidRDefault="00CA72CB" w:rsidP="00CA72CB">
            <w:pPr>
              <w:spacing w:after="120"/>
              <w:rPr>
                <w:rFonts w:ascii="Times New Roman" w:hAnsi="Times New Roman" w:cs="Times New Roman"/>
                <w:b/>
              </w:rPr>
            </w:pPr>
            <w:r>
              <w:rPr>
                <w:rFonts w:ascii="Times New Roman" w:hAnsi="Times New Roman" w:cs="Times New Roman"/>
                <w:b/>
              </w:rPr>
              <w:t>Closing</w:t>
            </w:r>
            <w:r w:rsidR="00912136">
              <w:rPr>
                <w:rFonts w:ascii="Times New Roman" w:hAnsi="Times New Roman" w:cs="Times New Roman"/>
                <w:b/>
              </w:rPr>
              <w:t xml:space="preserve"> Prayer</w:t>
            </w:r>
          </w:p>
        </w:tc>
        <w:tc>
          <w:tcPr>
            <w:tcW w:w="2603" w:type="dxa"/>
            <w:gridSpan w:val="3"/>
          </w:tcPr>
          <w:p w14:paraId="2DEDDC04" w14:textId="6696C30A" w:rsidR="00CA72CB" w:rsidRDefault="00CA72CB" w:rsidP="004F7B5C">
            <w:pPr>
              <w:spacing w:after="120"/>
              <w:jc w:val="center"/>
              <w:rPr>
                <w:rFonts w:ascii="Times New Roman" w:hAnsi="Times New Roman" w:cs="Times New Roman"/>
                <w:bCs/>
              </w:rPr>
            </w:pPr>
          </w:p>
        </w:tc>
        <w:tc>
          <w:tcPr>
            <w:tcW w:w="2157" w:type="dxa"/>
            <w:gridSpan w:val="3"/>
          </w:tcPr>
          <w:p w14:paraId="191E45D2" w14:textId="245AD2AB" w:rsidR="001D47A3" w:rsidRPr="003E5FAC" w:rsidRDefault="00A4338E" w:rsidP="001D47A3">
            <w:pPr>
              <w:spacing w:after="120"/>
              <w:jc w:val="right"/>
              <w:rPr>
                <w:rFonts w:ascii="Times New Roman" w:hAnsi="Times New Roman" w:cs="Times New Roman"/>
                <w:b/>
              </w:rPr>
            </w:pPr>
            <w:r>
              <w:rPr>
                <w:rFonts w:ascii="Times New Roman" w:hAnsi="Times New Roman" w:cs="Times New Roman"/>
                <w:b/>
              </w:rPr>
              <w:t>Pastor Kevin Pires</w:t>
            </w:r>
          </w:p>
        </w:tc>
      </w:tr>
      <w:tr w:rsidR="00CA72CB" w14:paraId="6F1D822C" w14:textId="77777777" w:rsidTr="003E5FAC">
        <w:tc>
          <w:tcPr>
            <w:tcW w:w="2156" w:type="dxa"/>
            <w:gridSpan w:val="2"/>
          </w:tcPr>
          <w:p w14:paraId="17A78BC8" w14:textId="2FA599CE" w:rsidR="00CA72CB" w:rsidRDefault="00CA72CB" w:rsidP="00CA72CB">
            <w:pPr>
              <w:spacing w:after="120"/>
              <w:rPr>
                <w:rFonts w:ascii="Times New Roman" w:hAnsi="Times New Roman" w:cs="Times New Roman"/>
                <w:b/>
              </w:rPr>
            </w:pPr>
            <w:r>
              <w:rPr>
                <w:rFonts w:ascii="Times New Roman" w:hAnsi="Times New Roman" w:cs="Times New Roman"/>
                <w:b/>
              </w:rPr>
              <w:t>Postlude</w:t>
            </w:r>
          </w:p>
        </w:tc>
        <w:tc>
          <w:tcPr>
            <w:tcW w:w="2157" w:type="dxa"/>
            <w:gridSpan w:val="2"/>
          </w:tcPr>
          <w:p w14:paraId="11AA3FF7" w14:textId="77777777" w:rsidR="00CA72CB" w:rsidRDefault="00CA72CB" w:rsidP="004F7B5C">
            <w:pPr>
              <w:spacing w:after="120"/>
              <w:jc w:val="center"/>
              <w:rPr>
                <w:rFonts w:ascii="Times New Roman" w:hAnsi="Times New Roman" w:cs="Times New Roman"/>
                <w:bCs/>
              </w:rPr>
            </w:pPr>
          </w:p>
        </w:tc>
        <w:tc>
          <w:tcPr>
            <w:tcW w:w="2157" w:type="dxa"/>
            <w:gridSpan w:val="3"/>
          </w:tcPr>
          <w:p w14:paraId="4B64A512" w14:textId="07FFA814" w:rsidR="00CA72CB" w:rsidRPr="003E5FAC" w:rsidRDefault="00A4338E" w:rsidP="00CA72CB">
            <w:pPr>
              <w:spacing w:after="120"/>
              <w:jc w:val="right"/>
              <w:rPr>
                <w:rFonts w:ascii="Times New Roman" w:hAnsi="Times New Roman" w:cs="Times New Roman"/>
                <w:b/>
              </w:rPr>
            </w:pPr>
            <w:r>
              <w:rPr>
                <w:rFonts w:ascii="Times New Roman" w:hAnsi="Times New Roman" w:cs="Times New Roman"/>
                <w:b/>
              </w:rPr>
              <w:t>Bonnie Towles</w:t>
            </w:r>
          </w:p>
        </w:tc>
      </w:tr>
    </w:tbl>
    <w:p w14:paraId="48606B73" w14:textId="77777777" w:rsidR="001A6A0C" w:rsidRDefault="001A6A0C" w:rsidP="009933B0">
      <w:pPr>
        <w:spacing w:after="0" w:line="240" w:lineRule="auto"/>
        <w:jc w:val="center"/>
        <w:rPr>
          <w:rFonts w:ascii="Times New Roman" w:hAnsi="Times New Roman" w:cs="Times New Roman"/>
          <w:b/>
          <w:kern w:val="0"/>
          <w14:ligatures w14:val="none"/>
        </w:rPr>
      </w:pPr>
    </w:p>
    <w:p w14:paraId="711652AC" w14:textId="002C8E6C" w:rsidR="009933B0" w:rsidRDefault="009933B0" w:rsidP="009933B0">
      <w:pPr>
        <w:spacing w:after="0" w:line="240" w:lineRule="auto"/>
        <w:jc w:val="center"/>
        <w:rPr>
          <w:rFonts w:ascii="Times New Roman" w:hAnsi="Times New Roman" w:cs="Times New Roman"/>
          <w:b/>
          <w:kern w:val="0"/>
          <w14:ligatures w14:val="none"/>
        </w:rPr>
      </w:pPr>
      <w:r w:rsidRPr="00B51C94">
        <w:rPr>
          <w:rFonts w:ascii="Times New Roman" w:hAnsi="Times New Roman" w:cs="Times New Roman"/>
          <w:b/>
          <w:kern w:val="0"/>
          <w14:ligatures w14:val="none"/>
        </w:rPr>
        <w:t>Sunset Today:</w:t>
      </w:r>
      <w:r>
        <w:rPr>
          <w:rFonts w:ascii="Times New Roman" w:hAnsi="Times New Roman" w:cs="Times New Roman"/>
          <w:b/>
          <w:kern w:val="0"/>
          <w14:ligatures w14:val="none"/>
        </w:rPr>
        <w:t xml:space="preserve"> </w:t>
      </w:r>
      <w:r w:rsidR="007961BB">
        <w:rPr>
          <w:rFonts w:ascii="Times New Roman" w:hAnsi="Times New Roman" w:cs="Times New Roman"/>
          <w:b/>
          <w:kern w:val="0"/>
          <w14:ligatures w14:val="none"/>
        </w:rPr>
        <w:t>6:</w:t>
      </w:r>
      <w:r w:rsidR="00A4338E">
        <w:rPr>
          <w:rFonts w:ascii="Times New Roman" w:hAnsi="Times New Roman" w:cs="Times New Roman"/>
          <w:b/>
          <w:kern w:val="0"/>
          <w14:ligatures w14:val="none"/>
        </w:rPr>
        <w:t>32</w:t>
      </w:r>
      <w:r w:rsidRPr="00B51C94">
        <w:rPr>
          <w:rFonts w:ascii="Times New Roman" w:hAnsi="Times New Roman" w:cs="Times New Roman"/>
          <w:b/>
          <w:kern w:val="0"/>
          <w14:ligatures w14:val="none"/>
        </w:rPr>
        <w:t xml:space="preserve"> </w:t>
      </w:r>
      <w:r>
        <w:rPr>
          <w:rFonts w:ascii="Times New Roman" w:hAnsi="Times New Roman" w:cs="Times New Roman"/>
          <w:b/>
          <w:kern w:val="0"/>
          <w14:ligatures w14:val="none"/>
        </w:rPr>
        <w:t>pm</w:t>
      </w:r>
      <w:r>
        <w:rPr>
          <w:rFonts w:ascii="Times New Roman" w:hAnsi="Times New Roman" w:cs="Times New Roman"/>
          <w:b/>
          <w:kern w:val="0"/>
          <w14:ligatures w14:val="none"/>
        </w:rPr>
        <w:tab/>
      </w:r>
      <w:r w:rsidRPr="00B51C94">
        <w:rPr>
          <w:rFonts w:ascii="Times New Roman" w:hAnsi="Times New Roman" w:cs="Times New Roman"/>
          <w:b/>
          <w:kern w:val="0"/>
          <w14:ligatures w14:val="none"/>
        </w:rPr>
        <w:t>Sunset Friday:</w:t>
      </w:r>
      <w:r>
        <w:rPr>
          <w:rFonts w:ascii="Times New Roman" w:hAnsi="Times New Roman" w:cs="Times New Roman"/>
          <w:b/>
          <w:kern w:val="0"/>
          <w14:ligatures w14:val="none"/>
        </w:rPr>
        <w:t xml:space="preserve"> </w:t>
      </w:r>
      <w:r w:rsidR="000A00DC">
        <w:rPr>
          <w:rFonts w:ascii="Times New Roman" w:hAnsi="Times New Roman" w:cs="Times New Roman"/>
          <w:b/>
          <w:kern w:val="0"/>
          <w14:ligatures w14:val="none"/>
        </w:rPr>
        <w:t>6:</w:t>
      </w:r>
      <w:r w:rsidR="009825A5">
        <w:rPr>
          <w:rFonts w:ascii="Times New Roman" w:hAnsi="Times New Roman" w:cs="Times New Roman"/>
          <w:b/>
          <w:kern w:val="0"/>
          <w14:ligatures w14:val="none"/>
        </w:rPr>
        <w:t>3</w:t>
      </w:r>
      <w:r w:rsidR="00A4338E">
        <w:rPr>
          <w:rFonts w:ascii="Times New Roman" w:hAnsi="Times New Roman" w:cs="Times New Roman"/>
          <w:b/>
          <w:kern w:val="0"/>
          <w14:ligatures w14:val="none"/>
        </w:rPr>
        <w:t>7</w:t>
      </w:r>
      <w:r w:rsidR="00F226F8">
        <w:rPr>
          <w:rFonts w:ascii="Times New Roman" w:hAnsi="Times New Roman" w:cs="Times New Roman"/>
          <w:b/>
          <w:kern w:val="0"/>
          <w14:ligatures w14:val="none"/>
        </w:rPr>
        <w:t xml:space="preserve"> </w:t>
      </w:r>
      <w:r>
        <w:rPr>
          <w:rFonts w:ascii="Times New Roman" w:hAnsi="Times New Roman" w:cs="Times New Roman"/>
          <w:b/>
          <w:kern w:val="0"/>
          <w14:ligatures w14:val="none"/>
        </w:rPr>
        <w:t>pm</w:t>
      </w:r>
    </w:p>
    <w:p w14:paraId="79BA138E" w14:textId="57670657" w:rsidR="00912136" w:rsidRDefault="009933B0" w:rsidP="009933B0">
      <w:pPr>
        <w:spacing w:after="0" w:line="240" w:lineRule="auto"/>
        <w:rPr>
          <w:rFonts w:ascii="Times New Roman" w:hAnsi="Times New Roman" w:cs="Times New Roman"/>
          <w:b/>
          <w:kern w:val="0"/>
          <w14:ligatures w14:val="none"/>
        </w:rPr>
      </w:pPr>
      <w:r>
        <w:rPr>
          <w:rFonts w:ascii="Times New Roman" w:hAnsi="Times New Roman" w:cs="Times New Roman"/>
          <w:b/>
          <w:noProof/>
          <w:kern w:val="0"/>
        </w:rPr>
        <mc:AlternateContent>
          <mc:Choice Requires="wps">
            <w:drawing>
              <wp:anchor distT="0" distB="0" distL="114300" distR="114300" simplePos="0" relativeHeight="251659264" behindDoc="0" locked="0" layoutInCell="1" allowOverlap="1" wp14:anchorId="6671D9AC" wp14:editId="38B878B2">
                <wp:simplePos x="0" y="0"/>
                <wp:positionH relativeFrom="column">
                  <wp:posOffset>8467</wp:posOffset>
                </wp:positionH>
                <wp:positionV relativeFrom="paragraph">
                  <wp:posOffset>114935</wp:posOffset>
                </wp:positionV>
                <wp:extent cx="4055533" cy="0"/>
                <wp:effectExtent l="0" t="19050" r="21590" b="19050"/>
                <wp:wrapNone/>
                <wp:docPr id="1345254148" name="Straight Connector 5"/>
                <wp:cNvGraphicFramePr/>
                <a:graphic xmlns:a="http://schemas.openxmlformats.org/drawingml/2006/main">
                  <a:graphicData uri="http://schemas.microsoft.com/office/word/2010/wordprocessingShape">
                    <wps:wsp>
                      <wps:cNvCnPr/>
                      <wps:spPr>
                        <a:xfrm>
                          <a:off x="0" y="0"/>
                          <a:ext cx="4055533" cy="0"/>
                        </a:xfrm>
                        <a:prstGeom prst="line">
                          <a:avLst/>
                        </a:prstGeom>
                        <a:noFill/>
                        <a:ln w="38100" cap="flat" cmpd="tri"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2C01354"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9.05pt" to="32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" strokecolor="windowText" strokeweight="3pt">
                <v:stroke linestyle="thickBetweenThin" joinstyle="miter"/>
              </v:line>
            </w:pict>
          </mc:Fallback>
        </mc:AlternateContent>
      </w:r>
    </w:p>
    <w:p w14:paraId="4B7A9936" w14:textId="2B8CE62D" w:rsidR="00912136" w:rsidRDefault="009933B0" w:rsidP="00912136">
      <w:pPr>
        <w:spacing w:before="120" w:after="120" w:line="240" w:lineRule="auto"/>
        <w:rPr>
          <w:rFonts w:ascii="Times New Roman" w:hAnsi="Times New Roman" w:cs="Times New Roman"/>
          <w:kern w:val="0"/>
          <w14:ligatures w14:val="none"/>
        </w:rPr>
      </w:pPr>
      <w:r w:rsidRPr="00840DC2">
        <w:rPr>
          <w:rFonts w:ascii="Times New Roman" w:hAnsi="Times New Roman" w:cs="Times New Roman"/>
          <w:b/>
          <w:kern w:val="0"/>
          <w14:ligatures w14:val="none"/>
        </w:rPr>
        <w:t>Welcome to the Jellico Seventh-day Adventist Church.</w:t>
      </w:r>
      <w:r w:rsidRPr="00840DC2">
        <w:rPr>
          <w:rFonts w:ascii="Times New Roman" w:hAnsi="Times New Roman" w:cs="Times New Roman"/>
          <w:kern w:val="0"/>
          <w14:ligatures w14:val="none"/>
        </w:rPr>
        <w:t xml:space="preserve"> We hope you have a blessed Sabbath!</w:t>
      </w:r>
      <w:r>
        <w:rPr>
          <w:rFonts w:ascii="Times New Roman" w:hAnsi="Times New Roman" w:cs="Times New Roman"/>
          <w:kern w:val="0"/>
          <w14:ligatures w14:val="none"/>
        </w:rPr>
        <w:t xml:space="preserve"> </w:t>
      </w:r>
      <w:r w:rsidR="0021427E">
        <w:rPr>
          <w:rFonts w:ascii="Times New Roman" w:hAnsi="Times New Roman" w:cs="Times New Roman"/>
          <w:kern w:val="0"/>
          <w14:ligatures w14:val="none"/>
        </w:rPr>
        <w:t>Please join us for a Fellowship meal in the gym.</w:t>
      </w:r>
    </w:p>
    <w:tbl>
      <w:tblPr>
        <w:tblStyle w:val="TableGrid"/>
        <w:tblW w:w="0" w:type="auto"/>
        <w:tblInd w:w="-10" w:type="dxa"/>
        <w:tblBorders>
          <w:top w:val="thinThickMediumGap" w:sz="24" w:space="0" w:color="auto"/>
          <w:bottom w:val="thinThickMediumGap" w:sz="24" w:space="0" w:color="auto"/>
        </w:tblBorders>
        <w:tblLook w:val="04A0" w:firstRow="1" w:lastRow="0" w:firstColumn="1" w:lastColumn="0" w:noHBand="0" w:noVBand="1"/>
      </w:tblPr>
      <w:tblGrid>
        <w:gridCol w:w="905"/>
        <w:gridCol w:w="260"/>
        <w:gridCol w:w="1810"/>
        <w:gridCol w:w="270"/>
        <w:gridCol w:w="1530"/>
        <w:gridCol w:w="450"/>
        <w:gridCol w:w="270"/>
        <w:gridCol w:w="872"/>
        <w:gridCol w:w="28"/>
      </w:tblGrid>
      <w:tr w:rsidR="00B04E7E" w14:paraId="654952E0" w14:textId="77777777" w:rsidTr="00ED37EA">
        <w:tc>
          <w:tcPr>
            <w:tcW w:w="905" w:type="dxa"/>
            <w:tcBorders>
              <w:top w:val="thinThickMediumGap" w:sz="24" w:space="0" w:color="auto"/>
            </w:tcBorders>
            <w:shd w:val="clear" w:color="auto" w:fill="FFFFFF" w:themeFill="background1"/>
          </w:tcPr>
          <w:p w14:paraId="528C8D80" w14:textId="77777777" w:rsidR="00B04E7E" w:rsidRDefault="00B04E7E" w:rsidP="002D701D">
            <w:pPr>
              <w:rPr>
                <w:rFonts w:ascii="Times New Roman" w:hAnsi="Times New Roman" w:cs="Times New Roman"/>
                <w:bCs/>
              </w:rPr>
            </w:pPr>
          </w:p>
        </w:tc>
        <w:tc>
          <w:tcPr>
            <w:tcW w:w="4590" w:type="dxa"/>
            <w:gridSpan w:val="6"/>
            <w:tcBorders>
              <w:top w:val="thinThickMediumGap" w:sz="24" w:space="0" w:color="auto"/>
            </w:tcBorders>
            <w:shd w:val="clear" w:color="auto" w:fill="FFFFFF" w:themeFill="background1"/>
          </w:tcPr>
          <w:p w14:paraId="751D520C" w14:textId="77777777" w:rsidR="00B04E7E" w:rsidRPr="00CA72CB" w:rsidRDefault="00B04E7E" w:rsidP="002D701D">
            <w:pPr>
              <w:jc w:val="center"/>
              <w:rPr>
                <w:rFonts w:ascii="Times New Roman" w:hAnsi="Times New Roman" w:cs="Times New Roman"/>
                <w:b/>
                <w:sz w:val="28"/>
                <w:szCs w:val="28"/>
              </w:rPr>
            </w:pPr>
            <w:r w:rsidRPr="0064774E">
              <w:rPr>
                <w:rFonts w:ascii="Times New Roman" w:hAnsi="Times New Roman" w:cs="Times New Roman"/>
                <w:b/>
                <w:sz w:val="28"/>
                <w:szCs w:val="28"/>
              </w:rPr>
              <w:t>Calendar</w:t>
            </w:r>
          </w:p>
        </w:tc>
        <w:tc>
          <w:tcPr>
            <w:tcW w:w="900" w:type="dxa"/>
            <w:gridSpan w:val="2"/>
            <w:tcBorders>
              <w:top w:val="thinThickMediumGap" w:sz="24" w:space="0" w:color="auto"/>
            </w:tcBorders>
          </w:tcPr>
          <w:p w14:paraId="00E17B71" w14:textId="77777777" w:rsidR="00B04E7E" w:rsidRDefault="00B04E7E" w:rsidP="002D701D">
            <w:pPr>
              <w:jc w:val="right"/>
              <w:rPr>
                <w:rFonts w:ascii="Times New Roman" w:hAnsi="Times New Roman" w:cs="Times New Roman"/>
                <w:b/>
              </w:rPr>
            </w:pPr>
          </w:p>
        </w:tc>
      </w:tr>
      <w:tr w:rsidR="00A57EAB" w:rsidRPr="00A57EAB" w14:paraId="607F7D2B" w14:textId="77777777" w:rsidTr="002843B9">
        <w:tc>
          <w:tcPr>
            <w:tcW w:w="905" w:type="dxa"/>
          </w:tcPr>
          <w:p w14:paraId="7D4DFBD3" w14:textId="487CE2A7" w:rsidR="00B04E7E" w:rsidRPr="00A57EAB" w:rsidRDefault="00C26AE7" w:rsidP="002D701D">
            <w:pPr>
              <w:rPr>
                <w:rFonts w:ascii="Times New Roman" w:hAnsi="Times New Roman" w:cs="Times New Roman"/>
                <w:bCs/>
              </w:rPr>
            </w:pPr>
            <w:r>
              <w:rPr>
                <w:rFonts w:ascii="Times New Roman" w:hAnsi="Times New Roman" w:cs="Times New Roman"/>
                <w:bCs/>
              </w:rPr>
              <w:t>Mar 2</w:t>
            </w:r>
          </w:p>
        </w:tc>
        <w:tc>
          <w:tcPr>
            <w:tcW w:w="4590" w:type="dxa"/>
            <w:gridSpan w:val="6"/>
            <w:shd w:val="clear" w:color="auto" w:fill="D9D9D9" w:themeFill="background1" w:themeFillShade="D9"/>
          </w:tcPr>
          <w:p w14:paraId="33C2C696" w14:textId="740CE53A" w:rsidR="00B04E7E" w:rsidRPr="00A57EAB" w:rsidRDefault="007961BB" w:rsidP="002D701D">
            <w:pPr>
              <w:jc w:val="center"/>
              <w:rPr>
                <w:rFonts w:ascii="Times New Roman" w:hAnsi="Times New Roman" w:cs="Times New Roman"/>
                <w:b/>
              </w:rPr>
            </w:pPr>
            <w:r w:rsidRPr="00A57EAB">
              <w:rPr>
                <w:rFonts w:ascii="Times New Roman" w:hAnsi="Times New Roman" w:cs="Times New Roman"/>
                <w:b/>
              </w:rPr>
              <w:t>Pickleball</w:t>
            </w:r>
            <w:r w:rsidR="00507DFA">
              <w:rPr>
                <w:rFonts w:ascii="Times New Roman" w:hAnsi="Times New Roman" w:cs="Times New Roman"/>
                <w:b/>
              </w:rPr>
              <w:t xml:space="preserve"> Vespers</w:t>
            </w:r>
          </w:p>
        </w:tc>
        <w:tc>
          <w:tcPr>
            <w:tcW w:w="900" w:type="dxa"/>
            <w:gridSpan w:val="2"/>
          </w:tcPr>
          <w:p w14:paraId="524948ED" w14:textId="2D9838FE" w:rsidR="00B04E7E" w:rsidRPr="00A57EAB" w:rsidRDefault="007961BB" w:rsidP="002D701D">
            <w:pPr>
              <w:jc w:val="right"/>
              <w:rPr>
                <w:rFonts w:ascii="Times New Roman" w:hAnsi="Times New Roman" w:cs="Times New Roman"/>
                <w:b/>
              </w:rPr>
            </w:pPr>
            <w:r w:rsidRPr="00A57EAB">
              <w:rPr>
                <w:rFonts w:ascii="Times New Roman" w:hAnsi="Times New Roman" w:cs="Times New Roman"/>
                <w:b/>
              </w:rPr>
              <w:t>6:</w:t>
            </w:r>
            <w:r w:rsidR="002843B9">
              <w:rPr>
                <w:rFonts w:ascii="Times New Roman" w:hAnsi="Times New Roman" w:cs="Times New Roman"/>
                <w:b/>
              </w:rPr>
              <w:t>30</w:t>
            </w:r>
          </w:p>
        </w:tc>
      </w:tr>
      <w:tr w:rsidR="00507DFA" w:rsidRPr="00A57EAB" w14:paraId="1600B7C0" w14:textId="77777777" w:rsidTr="002843B9">
        <w:tc>
          <w:tcPr>
            <w:tcW w:w="905" w:type="dxa"/>
          </w:tcPr>
          <w:p w14:paraId="6084CFDB" w14:textId="46360545" w:rsidR="00507DFA" w:rsidRPr="00A57EAB" w:rsidRDefault="00C26AE7" w:rsidP="002D701D">
            <w:pPr>
              <w:rPr>
                <w:rFonts w:ascii="Times New Roman" w:hAnsi="Times New Roman" w:cs="Times New Roman"/>
                <w:bCs/>
              </w:rPr>
            </w:pPr>
            <w:r>
              <w:rPr>
                <w:rFonts w:ascii="Times New Roman" w:hAnsi="Times New Roman" w:cs="Times New Roman"/>
                <w:bCs/>
              </w:rPr>
              <w:t>Mar 2</w:t>
            </w:r>
          </w:p>
        </w:tc>
        <w:tc>
          <w:tcPr>
            <w:tcW w:w="4590" w:type="dxa"/>
            <w:gridSpan w:val="6"/>
            <w:shd w:val="clear" w:color="auto" w:fill="D9D9D9" w:themeFill="background1" w:themeFillShade="D9"/>
          </w:tcPr>
          <w:p w14:paraId="6226ECEF" w14:textId="5AFDF6FF" w:rsidR="00507DFA" w:rsidRPr="00A57EAB" w:rsidRDefault="00507DFA" w:rsidP="002D701D">
            <w:pPr>
              <w:jc w:val="center"/>
              <w:rPr>
                <w:rFonts w:ascii="Times New Roman" w:hAnsi="Times New Roman" w:cs="Times New Roman"/>
                <w:b/>
              </w:rPr>
            </w:pPr>
            <w:r>
              <w:rPr>
                <w:rFonts w:ascii="Times New Roman" w:hAnsi="Times New Roman" w:cs="Times New Roman"/>
                <w:b/>
              </w:rPr>
              <w:t>Pickleball</w:t>
            </w:r>
            <w:r w:rsidR="00C26AE7">
              <w:rPr>
                <w:rFonts w:ascii="Times New Roman" w:hAnsi="Times New Roman" w:cs="Times New Roman"/>
                <w:b/>
              </w:rPr>
              <w:t xml:space="preserve"> – Sat. Night</w:t>
            </w:r>
          </w:p>
        </w:tc>
        <w:tc>
          <w:tcPr>
            <w:tcW w:w="900" w:type="dxa"/>
            <w:gridSpan w:val="2"/>
          </w:tcPr>
          <w:p w14:paraId="0A5C67A4" w14:textId="741F5EC1" w:rsidR="00507DFA" w:rsidRPr="00A57EAB" w:rsidRDefault="00507DFA" w:rsidP="002D701D">
            <w:pPr>
              <w:jc w:val="right"/>
              <w:rPr>
                <w:rFonts w:ascii="Times New Roman" w:hAnsi="Times New Roman" w:cs="Times New Roman"/>
                <w:b/>
              </w:rPr>
            </w:pPr>
            <w:r>
              <w:rPr>
                <w:rFonts w:ascii="Times New Roman" w:hAnsi="Times New Roman" w:cs="Times New Roman"/>
                <w:b/>
              </w:rPr>
              <w:t>6:</w:t>
            </w:r>
            <w:r w:rsidR="002843B9">
              <w:rPr>
                <w:rFonts w:ascii="Times New Roman" w:hAnsi="Times New Roman" w:cs="Times New Roman"/>
                <w:b/>
              </w:rPr>
              <w:t>45</w:t>
            </w:r>
          </w:p>
        </w:tc>
      </w:tr>
      <w:tr w:rsidR="00C26AE7" w:rsidRPr="00A57EAB" w14:paraId="55EC4846" w14:textId="77777777" w:rsidTr="00C26AE7">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36C4BAA0" w14:textId="7218D4E1" w:rsidR="00C26AE7" w:rsidRDefault="00C26AE7" w:rsidP="004A333D">
            <w:pPr>
              <w:rPr>
                <w:rFonts w:ascii="Times New Roman" w:hAnsi="Times New Roman" w:cs="Times New Roman"/>
                <w:bCs/>
              </w:rPr>
            </w:pPr>
            <w:r>
              <w:rPr>
                <w:rFonts w:ascii="Times New Roman" w:hAnsi="Times New Roman" w:cs="Times New Roman"/>
                <w:bCs/>
              </w:rPr>
              <w:t>Mar 3</w:t>
            </w:r>
          </w:p>
        </w:tc>
        <w:tc>
          <w:tcPr>
            <w:tcW w:w="45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86238" w14:textId="5C3A71D0" w:rsidR="00C26AE7" w:rsidRPr="00A57EAB" w:rsidRDefault="00C26AE7" w:rsidP="004A333D">
            <w:pPr>
              <w:jc w:val="center"/>
              <w:rPr>
                <w:rFonts w:ascii="Times New Roman" w:hAnsi="Times New Roman" w:cs="Times New Roman"/>
                <w:b/>
              </w:rPr>
            </w:pPr>
            <w:r>
              <w:rPr>
                <w:rFonts w:ascii="Times New Roman" w:hAnsi="Times New Roman" w:cs="Times New Roman"/>
                <w:b/>
              </w:rPr>
              <w:t>Pickleball - Sunday</w:t>
            </w:r>
          </w:p>
        </w:tc>
        <w:tc>
          <w:tcPr>
            <w:tcW w:w="900" w:type="dxa"/>
            <w:gridSpan w:val="2"/>
            <w:tcBorders>
              <w:top w:val="single" w:sz="4" w:space="0" w:color="auto"/>
              <w:left w:val="single" w:sz="4" w:space="0" w:color="auto"/>
              <w:bottom w:val="single" w:sz="4" w:space="0" w:color="auto"/>
              <w:right w:val="single" w:sz="4" w:space="0" w:color="auto"/>
            </w:tcBorders>
          </w:tcPr>
          <w:p w14:paraId="721CCCDE" w14:textId="2D33CBAF" w:rsidR="00C26AE7" w:rsidRPr="00A57EAB" w:rsidRDefault="00C26AE7" w:rsidP="004A333D">
            <w:pPr>
              <w:jc w:val="right"/>
              <w:rPr>
                <w:rFonts w:ascii="Times New Roman" w:hAnsi="Times New Roman" w:cs="Times New Roman"/>
                <w:b/>
              </w:rPr>
            </w:pPr>
            <w:r>
              <w:rPr>
                <w:rFonts w:ascii="Times New Roman" w:hAnsi="Times New Roman" w:cs="Times New Roman"/>
                <w:b/>
              </w:rPr>
              <w:t>6:00</w:t>
            </w:r>
          </w:p>
        </w:tc>
      </w:tr>
      <w:tr w:rsidR="00BA25B8" w:rsidRPr="00A57EAB" w14:paraId="1E8B7EC7" w14:textId="77777777" w:rsidTr="00C26AE7">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39DD7B07" w14:textId="37F87A22" w:rsidR="00BA25B8" w:rsidRDefault="00BA25B8" w:rsidP="004A333D">
            <w:pPr>
              <w:rPr>
                <w:rFonts w:ascii="Times New Roman" w:hAnsi="Times New Roman" w:cs="Times New Roman"/>
                <w:bCs/>
              </w:rPr>
            </w:pPr>
            <w:r>
              <w:rPr>
                <w:rFonts w:ascii="Times New Roman" w:hAnsi="Times New Roman" w:cs="Times New Roman"/>
                <w:bCs/>
              </w:rPr>
              <w:t>Mar. 5</w:t>
            </w:r>
          </w:p>
        </w:tc>
        <w:tc>
          <w:tcPr>
            <w:tcW w:w="45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59829" w14:textId="2F8A5319" w:rsidR="00BA25B8" w:rsidRDefault="00BA25B8" w:rsidP="004A333D">
            <w:pPr>
              <w:jc w:val="center"/>
              <w:rPr>
                <w:rFonts w:ascii="Times New Roman" w:hAnsi="Times New Roman" w:cs="Times New Roman"/>
                <w:b/>
              </w:rPr>
            </w:pPr>
            <w:r>
              <w:rPr>
                <w:rFonts w:ascii="Times New Roman" w:hAnsi="Times New Roman" w:cs="Times New Roman"/>
                <w:b/>
              </w:rPr>
              <w:t>Community Services Open</w:t>
            </w:r>
            <w:r w:rsidR="001A6A0C">
              <w:rPr>
                <w:rFonts w:ascii="Times New Roman" w:hAnsi="Times New Roman" w:cs="Times New Roman"/>
                <w:b/>
              </w:rPr>
              <w:t xml:space="preserve"> Tuesday</w:t>
            </w:r>
          </w:p>
        </w:tc>
        <w:tc>
          <w:tcPr>
            <w:tcW w:w="900" w:type="dxa"/>
            <w:gridSpan w:val="2"/>
            <w:tcBorders>
              <w:top w:val="single" w:sz="4" w:space="0" w:color="auto"/>
              <w:left w:val="single" w:sz="4" w:space="0" w:color="auto"/>
              <w:bottom w:val="single" w:sz="4" w:space="0" w:color="auto"/>
              <w:right w:val="single" w:sz="4" w:space="0" w:color="auto"/>
            </w:tcBorders>
          </w:tcPr>
          <w:p w14:paraId="376AFD7D" w14:textId="6F03FD71" w:rsidR="00BA25B8" w:rsidRDefault="00BA25B8" w:rsidP="004A333D">
            <w:pPr>
              <w:jc w:val="right"/>
              <w:rPr>
                <w:rFonts w:ascii="Times New Roman" w:hAnsi="Times New Roman" w:cs="Times New Roman"/>
                <w:b/>
              </w:rPr>
            </w:pPr>
            <w:r>
              <w:rPr>
                <w:rFonts w:ascii="Times New Roman" w:hAnsi="Times New Roman" w:cs="Times New Roman"/>
                <w:b/>
              </w:rPr>
              <w:t>2-5</w:t>
            </w:r>
          </w:p>
        </w:tc>
      </w:tr>
      <w:tr w:rsidR="00C26AE7" w:rsidRPr="00A57EAB" w14:paraId="0C45814D" w14:textId="77777777" w:rsidTr="00C26AE7">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0A2067DC" w14:textId="18B3E889" w:rsidR="00C26AE7" w:rsidRDefault="00C26AE7" w:rsidP="004A333D">
            <w:pPr>
              <w:rPr>
                <w:rFonts w:ascii="Times New Roman" w:hAnsi="Times New Roman" w:cs="Times New Roman"/>
                <w:bCs/>
              </w:rPr>
            </w:pPr>
            <w:r>
              <w:rPr>
                <w:rFonts w:ascii="Times New Roman" w:hAnsi="Times New Roman" w:cs="Times New Roman"/>
                <w:bCs/>
              </w:rPr>
              <w:t>Mar 5</w:t>
            </w:r>
          </w:p>
        </w:tc>
        <w:tc>
          <w:tcPr>
            <w:tcW w:w="45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D0877" w14:textId="6CF6F07D" w:rsidR="00C26AE7" w:rsidRPr="00A57EAB" w:rsidRDefault="00C26AE7" w:rsidP="004A333D">
            <w:pPr>
              <w:jc w:val="center"/>
              <w:rPr>
                <w:rFonts w:ascii="Times New Roman" w:hAnsi="Times New Roman" w:cs="Times New Roman"/>
                <w:b/>
              </w:rPr>
            </w:pPr>
            <w:r>
              <w:rPr>
                <w:rFonts w:ascii="Times New Roman" w:hAnsi="Times New Roman" w:cs="Times New Roman"/>
                <w:b/>
              </w:rPr>
              <w:t>Pickleball – Tuesday</w:t>
            </w:r>
          </w:p>
        </w:tc>
        <w:tc>
          <w:tcPr>
            <w:tcW w:w="900" w:type="dxa"/>
            <w:gridSpan w:val="2"/>
            <w:tcBorders>
              <w:top w:val="single" w:sz="4" w:space="0" w:color="auto"/>
              <w:left w:val="single" w:sz="4" w:space="0" w:color="auto"/>
              <w:bottom w:val="single" w:sz="4" w:space="0" w:color="auto"/>
              <w:right w:val="single" w:sz="4" w:space="0" w:color="auto"/>
            </w:tcBorders>
          </w:tcPr>
          <w:p w14:paraId="787A70C7" w14:textId="73E88BDA" w:rsidR="00C26AE7" w:rsidRPr="00A57EAB" w:rsidRDefault="00C26AE7" w:rsidP="004A333D">
            <w:pPr>
              <w:jc w:val="right"/>
              <w:rPr>
                <w:rFonts w:ascii="Times New Roman" w:hAnsi="Times New Roman" w:cs="Times New Roman"/>
                <w:b/>
              </w:rPr>
            </w:pPr>
            <w:r>
              <w:rPr>
                <w:rFonts w:ascii="Times New Roman" w:hAnsi="Times New Roman" w:cs="Times New Roman"/>
                <w:b/>
              </w:rPr>
              <w:t>6:</w:t>
            </w:r>
            <w:r w:rsidR="004F4553">
              <w:rPr>
                <w:rFonts w:ascii="Times New Roman" w:hAnsi="Times New Roman" w:cs="Times New Roman"/>
                <w:b/>
              </w:rPr>
              <w:t>3</w:t>
            </w:r>
            <w:r>
              <w:rPr>
                <w:rFonts w:ascii="Times New Roman" w:hAnsi="Times New Roman" w:cs="Times New Roman"/>
                <w:b/>
              </w:rPr>
              <w:t>0</w:t>
            </w:r>
          </w:p>
        </w:tc>
      </w:tr>
      <w:tr w:rsidR="00BA25B8" w:rsidRPr="00A57EAB" w14:paraId="16FDBADA" w14:textId="77777777" w:rsidTr="004F4553">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40709EB5" w14:textId="12C8DEB7" w:rsidR="00BA25B8" w:rsidRDefault="00BA25B8" w:rsidP="004A333D">
            <w:pPr>
              <w:rPr>
                <w:rFonts w:ascii="Times New Roman" w:hAnsi="Times New Roman" w:cs="Times New Roman"/>
                <w:bCs/>
              </w:rPr>
            </w:pPr>
            <w:r>
              <w:rPr>
                <w:rFonts w:ascii="Times New Roman" w:hAnsi="Times New Roman" w:cs="Times New Roman"/>
                <w:bCs/>
              </w:rPr>
              <w:t>Mar 6</w:t>
            </w:r>
          </w:p>
        </w:tc>
        <w:tc>
          <w:tcPr>
            <w:tcW w:w="45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54B4A" w14:textId="21BED852" w:rsidR="00BA25B8" w:rsidRPr="00A57EAB" w:rsidRDefault="00BA25B8" w:rsidP="004A333D">
            <w:pPr>
              <w:jc w:val="center"/>
              <w:rPr>
                <w:rFonts w:ascii="Times New Roman" w:hAnsi="Times New Roman" w:cs="Times New Roman"/>
                <w:b/>
              </w:rPr>
            </w:pPr>
            <w:r>
              <w:rPr>
                <w:rFonts w:ascii="Times New Roman" w:hAnsi="Times New Roman" w:cs="Times New Roman"/>
                <w:b/>
              </w:rPr>
              <w:t>Prayer Meeting</w:t>
            </w:r>
            <w:r w:rsidR="001A6A0C">
              <w:rPr>
                <w:rFonts w:ascii="Times New Roman" w:hAnsi="Times New Roman" w:cs="Times New Roman"/>
                <w:b/>
              </w:rPr>
              <w:t xml:space="preserve"> - Wednesday</w:t>
            </w:r>
          </w:p>
        </w:tc>
        <w:tc>
          <w:tcPr>
            <w:tcW w:w="900" w:type="dxa"/>
            <w:gridSpan w:val="2"/>
            <w:tcBorders>
              <w:top w:val="single" w:sz="4" w:space="0" w:color="auto"/>
              <w:left w:val="single" w:sz="4" w:space="0" w:color="auto"/>
              <w:bottom w:val="single" w:sz="4" w:space="0" w:color="auto"/>
              <w:right w:val="single" w:sz="4" w:space="0" w:color="auto"/>
            </w:tcBorders>
          </w:tcPr>
          <w:p w14:paraId="03A61EF1" w14:textId="55FAB08B" w:rsidR="00BA25B8" w:rsidRPr="00A57EAB" w:rsidRDefault="00BA25B8" w:rsidP="004A333D">
            <w:pPr>
              <w:jc w:val="right"/>
              <w:rPr>
                <w:rFonts w:ascii="Times New Roman" w:hAnsi="Times New Roman" w:cs="Times New Roman"/>
                <w:b/>
              </w:rPr>
            </w:pPr>
            <w:r>
              <w:rPr>
                <w:rFonts w:ascii="Times New Roman" w:hAnsi="Times New Roman" w:cs="Times New Roman"/>
                <w:b/>
              </w:rPr>
              <w:t>6:00</w:t>
            </w:r>
          </w:p>
        </w:tc>
      </w:tr>
      <w:tr w:rsidR="00BA25B8" w:rsidRPr="00A57EAB" w14:paraId="179E739F" w14:textId="77777777" w:rsidTr="004A333D">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081C145B" w14:textId="28EF23C6" w:rsidR="00BA25B8" w:rsidRDefault="00BA25B8" w:rsidP="004A333D">
            <w:pPr>
              <w:rPr>
                <w:rFonts w:ascii="Times New Roman" w:hAnsi="Times New Roman" w:cs="Times New Roman"/>
                <w:bCs/>
              </w:rPr>
            </w:pPr>
            <w:r>
              <w:rPr>
                <w:rFonts w:ascii="Times New Roman" w:hAnsi="Times New Roman" w:cs="Times New Roman"/>
                <w:bCs/>
              </w:rPr>
              <w:t xml:space="preserve">Mar. </w:t>
            </w:r>
            <w:r>
              <w:rPr>
                <w:rFonts w:ascii="Times New Roman" w:hAnsi="Times New Roman" w:cs="Times New Roman"/>
                <w:bCs/>
              </w:rPr>
              <w:t>7</w:t>
            </w:r>
          </w:p>
        </w:tc>
        <w:tc>
          <w:tcPr>
            <w:tcW w:w="45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5A6C0" w14:textId="13B317DB" w:rsidR="00BA25B8" w:rsidRDefault="00BA25B8" w:rsidP="004A333D">
            <w:pPr>
              <w:jc w:val="center"/>
              <w:rPr>
                <w:rFonts w:ascii="Times New Roman" w:hAnsi="Times New Roman" w:cs="Times New Roman"/>
                <w:b/>
              </w:rPr>
            </w:pPr>
            <w:r>
              <w:rPr>
                <w:rFonts w:ascii="Times New Roman" w:hAnsi="Times New Roman" w:cs="Times New Roman"/>
                <w:b/>
              </w:rPr>
              <w:t>Community Services Open</w:t>
            </w:r>
            <w:r w:rsidR="001A6A0C">
              <w:rPr>
                <w:rFonts w:ascii="Times New Roman" w:hAnsi="Times New Roman" w:cs="Times New Roman"/>
                <w:b/>
              </w:rPr>
              <w:t xml:space="preserve"> Thursday</w:t>
            </w:r>
          </w:p>
        </w:tc>
        <w:tc>
          <w:tcPr>
            <w:tcW w:w="900" w:type="dxa"/>
            <w:gridSpan w:val="2"/>
            <w:tcBorders>
              <w:top w:val="single" w:sz="4" w:space="0" w:color="auto"/>
              <w:left w:val="single" w:sz="4" w:space="0" w:color="auto"/>
              <w:bottom w:val="single" w:sz="4" w:space="0" w:color="auto"/>
              <w:right w:val="single" w:sz="4" w:space="0" w:color="auto"/>
            </w:tcBorders>
          </w:tcPr>
          <w:p w14:paraId="631AD65C" w14:textId="5C725336" w:rsidR="00BA25B8" w:rsidRDefault="00BA25B8" w:rsidP="004A333D">
            <w:pPr>
              <w:jc w:val="right"/>
              <w:rPr>
                <w:rFonts w:ascii="Times New Roman" w:hAnsi="Times New Roman" w:cs="Times New Roman"/>
                <w:b/>
              </w:rPr>
            </w:pPr>
            <w:r>
              <w:rPr>
                <w:rFonts w:ascii="Times New Roman" w:hAnsi="Times New Roman" w:cs="Times New Roman"/>
                <w:b/>
              </w:rPr>
              <w:t>9-1</w:t>
            </w:r>
          </w:p>
        </w:tc>
      </w:tr>
      <w:tr w:rsidR="00BA25B8" w:rsidRPr="00A57EAB" w14:paraId="6D8D0931" w14:textId="77777777" w:rsidTr="0000145B">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4FDCA13C" w14:textId="25EC750B" w:rsidR="00BA25B8" w:rsidRDefault="00BA25B8" w:rsidP="004A333D">
            <w:pPr>
              <w:rPr>
                <w:rFonts w:ascii="Times New Roman" w:hAnsi="Times New Roman" w:cs="Times New Roman"/>
                <w:bCs/>
              </w:rPr>
            </w:pPr>
            <w:r>
              <w:rPr>
                <w:rFonts w:ascii="Times New Roman" w:hAnsi="Times New Roman" w:cs="Times New Roman"/>
                <w:bCs/>
              </w:rPr>
              <w:t>Mar 7</w:t>
            </w:r>
          </w:p>
        </w:tc>
        <w:tc>
          <w:tcPr>
            <w:tcW w:w="45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24D12" w14:textId="3AD531E3" w:rsidR="00BA25B8" w:rsidRPr="00A57EAB" w:rsidRDefault="00BA25B8" w:rsidP="004A333D">
            <w:pPr>
              <w:jc w:val="center"/>
              <w:rPr>
                <w:rFonts w:ascii="Times New Roman" w:hAnsi="Times New Roman" w:cs="Times New Roman"/>
                <w:b/>
              </w:rPr>
            </w:pPr>
            <w:r>
              <w:rPr>
                <w:rFonts w:ascii="Times New Roman" w:hAnsi="Times New Roman" w:cs="Times New Roman"/>
                <w:b/>
              </w:rPr>
              <w:t>Pickleball – Thursday</w:t>
            </w:r>
          </w:p>
        </w:tc>
        <w:tc>
          <w:tcPr>
            <w:tcW w:w="900" w:type="dxa"/>
            <w:gridSpan w:val="2"/>
            <w:tcBorders>
              <w:top w:val="single" w:sz="4" w:space="0" w:color="auto"/>
              <w:left w:val="single" w:sz="4" w:space="0" w:color="auto"/>
              <w:bottom w:val="single" w:sz="4" w:space="0" w:color="auto"/>
              <w:right w:val="single" w:sz="4" w:space="0" w:color="auto"/>
            </w:tcBorders>
          </w:tcPr>
          <w:p w14:paraId="64F386F3" w14:textId="28493138" w:rsidR="00BA25B8" w:rsidRPr="00A57EAB" w:rsidRDefault="00BA25B8" w:rsidP="004A333D">
            <w:pPr>
              <w:jc w:val="right"/>
              <w:rPr>
                <w:rFonts w:ascii="Times New Roman" w:hAnsi="Times New Roman" w:cs="Times New Roman"/>
                <w:b/>
              </w:rPr>
            </w:pPr>
            <w:r>
              <w:rPr>
                <w:rFonts w:ascii="Times New Roman" w:hAnsi="Times New Roman" w:cs="Times New Roman"/>
                <w:b/>
              </w:rPr>
              <w:t>6:</w:t>
            </w:r>
            <w:r w:rsidR="004F4553">
              <w:rPr>
                <w:rFonts w:ascii="Times New Roman" w:hAnsi="Times New Roman" w:cs="Times New Roman"/>
                <w:b/>
              </w:rPr>
              <w:t>3</w:t>
            </w:r>
            <w:r>
              <w:rPr>
                <w:rFonts w:ascii="Times New Roman" w:hAnsi="Times New Roman" w:cs="Times New Roman"/>
                <w:b/>
              </w:rPr>
              <w:t>0</w:t>
            </w:r>
          </w:p>
        </w:tc>
      </w:tr>
      <w:tr w:rsidR="002843B9" w:rsidRPr="00A57EAB" w14:paraId="7C2BBD58" w14:textId="77777777" w:rsidTr="00BA25B8">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518BF06C" w14:textId="342B7362" w:rsidR="002843B9" w:rsidRPr="00A57EAB" w:rsidRDefault="00C26AE7" w:rsidP="004A333D">
            <w:pPr>
              <w:rPr>
                <w:rFonts w:ascii="Times New Roman" w:hAnsi="Times New Roman" w:cs="Times New Roman"/>
                <w:bCs/>
              </w:rPr>
            </w:pPr>
            <w:r>
              <w:rPr>
                <w:rFonts w:ascii="Times New Roman" w:hAnsi="Times New Roman" w:cs="Times New Roman"/>
                <w:bCs/>
              </w:rPr>
              <w:t>Mar 11</w:t>
            </w:r>
          </w:p>
        </w:tc>
        <w:tc>
          <w:tcPr>
            <w:tcW w:w="43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34717" w14:textId="77777777" w:rsidR="002843B9" w:rsidRPr="00A57EAB" w:rsidRDefault="002843B9" w:rsidP="004A333D">
            <w:pPr>
              <w:jc w:val="center"/>
              <w:rPr>
                <w:rFonts w:ascii="Times New Roman" w:hAnsi="Times New Roman" w:cs="Times New Roman"/>
                <w:b/>
              </w:rPr>
            </w:pPr>
            <w:r w:rsidRPr="00A57EAB">
              <w:rPr>
                <w:rFonts w:ascii="Times New Roman" w:hAnsi="Times New Roman" w:cs="Times New Roman"/>
                <w:b/>
              </w:rPr>
              <w:t>Pathfinders – 2</w:t>
            </w:r>
            <w:r w:rsidRPr="00A57EAB">
              <w:rPr>
                <w:rFonts w:ascii="Times New Roman" w:hAnsi="Times New Roman" w:cs="Times New Roman"/>
                <w:b/>
                <w:vertAlign w:val="superscript"/>
              </w:rPr>
              <w:t>nd</w:t>
            </w:r>
            <w:r w:rsidRPr="00A57EAB">
              <w:rPr>
                <w:rFonts w:ascii="Times New Roman" w:hAnsi="Times New Roman" w:cs="Times New Roman"/>
                <w:b/>
              </w:rPr>
              <w:t xml:space="preserve"> and 4</w:t>
            </w:r>
            <w:r w:rsidRPr="00A57EAB">
              <w:rPr>
                <w:rFonts w:ascii="Times New Roman" w:hAnsi="Times New Roman" w:cs="Times New Roman"/>
                <w:b/>
                <w:vertAlign w:val="superscript"/>
              </w:rPr>
              <w:t>th</w:t>
            </w:r>
            <w:r w:rsidRPr="00A57EAB">
              <w:rPr>
                <w:rFonts w:ascii="Times New Roman" w:hAnsi="Times New Roman" w:cs="Times New Roman"/>
                <w:b/>
              </w:rPr>
              <w:t xml:space="preserve"> Mondays</w:t>
            </w:r>
          </w:p>
        </w:tc>
        <w:tc>
          <w:tcPr>
            <w:tcW w:w="1170" w:type="dxa"/>
            <w:gridSpan w:val="3"/>
            <w:tcBorders>
              <w:top w:val="single" w:sz="4" w:space="0" w:color="auto"/>
              <w:left w:val="single" w:sz="4" w:space="0" w:color="auto"/>
              <w:bottom w:val="single" w:sz="4" w:space="0" w:color="auto"/>
              <w:right w:val="single" w:sz="4" w:space="0" w:color="auto"/>
            </w:tcBorders>
          </w:tcPr>
          <w:p w14:paraId="2D1AE764" w14:textId="77777777" w:rsidR="002843B9" w:rsidRPr="00A57EAB" w:rsidRDefault="002843B9" w:rsidP="004A333D">
            <w:pPr>
              <w:jc w:val="right"/>
              <w:rPr>
                <w:rFonts w:ascii="Times New Roman" w:hAnsi="Times New Roman" w:cs="Times New Roman"/>
                <w:b/>
              </w:rPr>
            </w:pPr>
            <w:r w:rsidRPr="00A57EAB">
              <w:rPr>
                <w:rFonts w:ascii="Times New Roman" w:hAnsi="Times New Roman" w:cs="Times New Roman"/>
                <w:b/>
              </w:rPr>
              <w:t>5:30–7:30</w:t>
            </w:r>
          </w:p>
        </w:tc>
      </w:tr>
      <w:tr w:rsidR="009933B0" w:rsidRPr="00CF55D1" w14:paraId="2D74A0EE" w14:textId="77777777" w:rsidTr="002843B9">
        <w:tblPrEx>
          <w:tblBorders>
            <w:insideH w:val="none" w:sz="0" w:space="0" w:color="auto"/>
            <w:insideV w:val="none" w:sz="0" w:space="0" w:color="auto"/>
          </w:tblBorders>
          <w:shd w:val="clear" w:color="auto" w:fill="FFFFFF" w:themeFill="background1"/>
        </w:tblPrEx>
        <w:trPr>
          <w:gridAfter w:val="1"/>
          <w:wAfter w:w="28" w:type="dxa"/>
        </w:trPr>
        <w:tc>
          <w:tcPr>
            <w:tcW w:w="6367" w:type="dxa"/>
            <w:gridSpan w:val="8"/>
            <w:shd w:val="clear" w:color="auto" w:fill="D9D9D9" w:themeFill="background1" w:themeFillShade="D9"/>
          </w:tcPr>
          <w:p w14:paraId="3F838F60" w14:textId="77777777" w:rsidR="009933B0" w:rsidRPr="00CF55D1" w:rsidRDefault="009933B0" w:rsidP="002D701D">
            <w:pPr>
              <w:jc w:val="center"/>
              <w:rPr>
                <w:rFonts w:ascii="Times New Roman" w:hAnsi="Times New Roman" w:cs="Times New Roman"/>
                <w:b/>
                <w:bCs/>
                <w:color w:val="000000" w:themeColor="text1"/>
                <w:sz w:val="28"/>
                <w:szCs w:val="28"/>
                <w14:textOutline w14:w="9525" w14:cap="rnd" w14:cmpd="sng" w14:algn="ctr">
                  <w14:noFill/>
                  <w14:prstDash w14:val="solid"/>
                  <w14:bevel/>
                </w14:textOutline>
              </w:rPr>
            </w:pPr>
            <w:r w:rsidRPr="00CF55D1">
              <w:rPr>
                <w:rFonts w:ascii="Times New Roman" w:hAnsi="Times New Roman" w:cs="Times New Roman"/>
                <w:b/>
                <w:bCs/>
                <w:color w:val="000000" w:themeColor="text1"/>
                <w:sz w:val="28"/>
                <w:szCs w:val="28"/>
                <w14:textOutline w14:w="9525" w14:cap="rnd" w14:cmpd="sng" w14:algn="ctr">
                  <w14:noFill/>
                  <w14:prstDash w14:val="solid"/>
                  <w14:bevel/>
                </w14:textOutline>
              </w:rPr>
              <w:t>Next Sabbath</w:t>
            </w:r>
          </w:p>
          <w:p w14:paraId="35202693" w14:textId="541B5521" w:rsidR="009933B0" w:rsidRPr="00CA72CB" w:rsidRDefault="002843B9" w:rsidP="002D701D">
            <w:pPr>
              <w:jc w:val="center"/>
              <w:rPr>
                <w:rFonts w:ascii="Times New Roman" w:hAnsi="Times New Roman" w:cs="Times New Roman"/>
                <w:color w:val="000000" w:themeColor="text1"/>
                <w14:textOutline w14:w="9525" w14:cap="rnd" w14:cmpd="sng" w14:algn="ctr">
                  <w14:noFill/>
                  <w14:prstDash w14:val="solid"/>
                  <w14:bevel/>
                </w14:textOutline>
              </w:rPr>
            </w:pPr>
            <w:r>
              <w:rPr>
                <w:rFonts w:ascii="Times New Roman" w:hAnsi="Times New Roman" w:cs="Times New Roman"/>
                <w:color w:val="000000" w:themeColor="text1"/>
                <w14:textOutline w14:w="9525" w14:cap="rnd" w14:cmpd="sng" w14:algn="ctr">
                  <w14:noFill/>
                  <w14:prstDash w14:val="solid"/>
                  <w14:bevel/>
                </w14:textOutline>
              </w:rPr>
              <w:t xml:space="preserve">March </w:t>
            </w:r>
            <w:r w:rsidR="001A6A0C">
              <w:rPr>
                <w:rFonts w:ascii="Times New Roman" w:hAnsi="Times New Roman" w:cs="Times New Roman"/>
                <w:color w:val="000000" w:themeColor="text1"/>
                <w14:textOutline w14:w="9525" w14:cap="rnd" w14:cmpd="sng" w14:algn="ctr">
                  <w14:noFill/>
                  <w14:prstDash w14:val="solid"/>
                  <w14:bevel/>
                </w14:textOutline>
              </w:rPr>
              <w:t>9</w:t>
            </w:r>
            <w:r w:rsidR="00CA72CB" w:rsidRPr="00CA72CB">
              <w:rPr>
                <w:rFonts w:ascii="Times New Roman" w:hAnsi="Times New Roman" w:cs="Times New Roman"/>
                <w:color w:val="000000" w:themeColor="text1"/>
                <w14:textOutline w14:w="9525" w14:cap="rnd" w14:cmpd="sng" w14:algn="ctr">
                  <w14:noFill/>
                  <w14:prstDash w14:val="solid"/>
                  <w14:bevel/>
                </w14:textOutline>
              </w:rPr>
              <w:t>, 2024</w:t>
            </w:r>
          </w:p>
        </w:tc>
      </w:tr>
      <w:tr w:rsidR="00912136" w:rsidRPr="00912136" w14:paraId="0FEDC835" w14:textId="77777777" w:rsidTr="002843B9">
        <w:tblPrEx>
          <w:tblBorders>
            <w:insideH w:val="none" w:sz="0" w:space="0" w:color="auto"/>
            <w:insideV w:val="none" w:sz="0" w:space="0" w:color="auto"/>
          </w:tblBorders>
          <w:shd w:val="clear" w:color="auto" w:fill="FFFFFF" w:themeFill="background1"/>
        </w:tblPrEx>
        <w:trPr>
          <w:gridAfter w:val="1"/>
          <w:wAfter w:w="28" w:type="dxa"/>
        </w:trPr>
        <w:tc>
          <w:tcPr>
            <w:tcW w:w="1165" w:type="dxa"/>
            <w:gridSpan w:val="2"/>
            <w:shd w:val="clear" w:color="auto" w:fill="FFFFFF" w:themeFill="background1"/>
          </w:tcPr>
          <w:p w14:paraId="6E4EA7E5"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Speaker</w:t>
            </w:r>
          </w:p>
        </w:tc>
        <w:tc>
          <w:tcPr>
            <w:tcW w:w="1810" w:type="dxa"/>
            <w:shd w:val="clear" w:color="auto" w:fill="FFFFFF" w:themeFill="background1"/>
          </w:tcPr>
          <w:p w14:paraId="5A8BE970" w14:textId="09E31D8F" w:rsidR="009933B0" w:rsidRPr="00A57EAB" w:rsidRDefault="00ED37EA"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David Escalante</w:t>
            </w:r>
          </w:p>
        </w:tc>
        <w:tc>
          <w:tcPr>
            <w:tcW w:w="270" w:type="dxa"/>
            <w:shd w:val="clear" w:color="auto" w:fill="FFFFFF" w:themeFill="background1"/>
          </w:tcPr>
          <w:p w14:paraId="4487413C"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p>
        </w:tc>
        <w:tc>
          <w:tcPr>
            <w:tcW w:w="1530" w:type="dxa"/>
            <w:shd w:val="clear" w:color="auto" w:fill="FFFFFF" w:themeFill="background1"/>
          </w:tcPr>
          <w:p w14:paraId="13DE6295" w14:textId="77777777" w:rsidR="009933B0" w:rsidRPr="00A57EAB" w:rsidRDefault="009933B0" w:rsidP="002D701D">
            <w:pPr>
              <w:rPr>
                <w:rFonts w:ascii="Times New Roman" w:hAnsi="Times New Roman" w:cs="Times New Roman"/>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Song Leader</w:t>
            </w:r>
          </w:p>
        </w:tc>
        <w:tc>
          <w:tcPr>
            <w:tcW w:w="1592" w:type="dxa"/>
            <w:gridSpan w:val="3"/>
            <w:shd w:val="clear" w:color="auto" w:fill="FFFFFF" w:themeFill="background1"/>
          </w:tcPr>
          <w:p w14:paraId="5578A20E" w14:textId="6E607EDC" w:rsidR="009933B0" w:rsidRPr="00A57EAB" w:rsidRDefault="00ED37EA"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Kerri B</w:t>
            </w:r>
          </w:p>
        </w:tc>
      </w:tr>
      <w:tr w:rsidR="00912136" w:rsidRPr="00912136" w14:paraId="799251BB" w14:textId="77777777" w:rsidTr="002843B9">
        <w:tblPrEx>
          <w:tblBorders>
            <w:insideH w:val="none" w:sz="0" w:space="0" w:color="auto"/>
            <w:insideV w:val="none" w:sz="0" w:space="0" w:color="auto"/>
          </w:tblBorders>
          <w:shd w:val="clear" w:color="auto" w:fill="FFFFFF" w:themeFill="background1"/>
        </w:tblPrEx>
        <w:trPr>
          <w:gridAfter w:val="1"/>
          <w:wAfter w:w="28" w:type="dxa"/>
        </w:trPr>
        <w:tc>
          <w:tcPr>
            <w:tcW w:w="1165" w:type="dxa"/>
            <w:gridSpan w:val="2"/>
            <w:shd w:val="clear" w:color="auto" w:fill="FFFFFF" w:themeFill="background1"/>
          </w:tcPr>
          <w:p w14:paraId="302659EB"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Elder</w:t>
            </w:r>
          </w:p>
        </w:tc>
        <w:tc>
          <w:tcPr>
            <w:tcW w:w="1810" w:type="dxa"/>
            <w:shd w:val="clear" w:color="auto" w:fill="FFFFFF" w:themeFill="background1"/>
          </w:tcPr>
          <w:p w14:paraId="4A545CD8" w14:textId="2341337A" w:rsidR="009933B0" w:rsidRPr="00A57EAB" w:rsidRDefault="00ED37EA"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Darryl W</w:t>
            </w:r>
          </w:p>
        </w:tc>
        <w:tc>
          <w:tcPr>
            <w:tcW w:w="270" w:type="dxa"/>
            <w:shd w:val="clear" w:color="auto" w:fill="FFFFFF" w:themeFill="background1"/>
          </w:tcPr>
          <w:p w14:paraId="217AA775"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p>
        </w:tc>
        <w:tc>
          <w:tcPr>
            <w:tcW w:w="1530" w:type="dxa"/>
            <w:shd w:val="clear" w:color="auto" w:fill="FFFFFF" w:themeFill="background1"/>
          </w:tcPr>
          <w:p w14:paraId="7976F6F0" w14:textId="77777777" w:rsidR="009933B0" w:rsidRPr="00A57EAB" w:rsidRDefault="009933B0" w:rsidP="002D701D">
            <w:pPr>
              <w:rPr>
                <w:rFonts w:ascii="Times New Roman" w:hAnsi="Times New Roman" w:cs="Times New Roman"/>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San. Teacher</w:t>
            </w:r>
          </w:p>
        </w:tc>
        <w:tc>
          <w:tcPr>
            <w:tcW w:w="1592" w:type="dxa"/>
            <w:gridSpan w:val="3"/>
            <w:shd w:val="clear" w:color="auto" w:fill="FFFFFF" w:themeFill="background1"/>
          </w:tcPr>
          <w:p w14:paraId="63EC414F" w14:textId="6E82E317" w:rsidR="009933B0" w:rsidRPr="00A57EAB" w:rsidRDefault="00ED37EA"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Regina E</w:t>
            </w:r>
          </w:p>
        </w:tc>
      </w:tr>
      <w:tr w:rsidR="00912136" w:rsidRPr="00912136" w14:paraId="162D2C5B" w14:textId="77777777" w:rsidTr="00ED37EA">
        <w:tblPrEx>
          <w:tblBorders>
            <w:insideH w:val="none" w:sz="0" w:space="0" w:color="auto"/>
            <w:insideV w:val="none" w:sz="0" w:space="0" w:color="auto"/>
          </w:tblBorders>
          <w:shd w:val="clear" w:color="auto" w:fill="FFFFFF" w:themeFill="background1"/>
        </w:tblPrEx>
        <w:trPr>
          <w:gridAfter w:val="1"/>
          <w:wAfter w:w="28" w:type="dxa"/>
        </w:trPr>
        <w:tc>
          <w:tcPr>
            <w:tcW w:w="1165" w:type="dxa"/>
            <w:gridSpan w:val="2"/>
            <w:tcBorders>
              <w:bottom w:val="thinThickMediumGap" w:sz="24" w:space="0" w:color="auto"/>
            </w:tcBorders>
            <w:shd w:val="clear" w:color="auto" w:fill="FFFFFF" w:themeFill="background1"/>
          </w:tcPr>
          <w:p w14:paraId="7D56718F"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Offering</w:t>
            </w:r>
          </w:p>
        </w:tc>
        <w:tc>
          <w:tcPr>
            <w:tcW w:w="1810" w:type="dxa"/>
            <w:tcBorders>
              <w:bottom w:val="thinThickMediumGap" w:sz="24" w:space="0" w:color="auto"/>
            </w:tcBorders>
            <w:shd w:val="clear" w:color="auto" w:fill="FFFFFF" w:themeFill="background1"/>
          </w:tcPr>
          <w:p w14:paraId="784F7A40" w14:textId="5466FF73" w:rsidR="009933B0" w:rsidRPr="00A57EAB" w:rsidRDefault="00ED37EA"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Adv. World Radio</w:t>
            </w:r>
          </w:p>
        </w:tc>
        <w:tc>
          <w:tcPr>
            <w:tcW w:w="270" w:type="dxa"/>
            <w:tcBorders>
              <w:bottom w:val="thinThickMediumGap" w:sz="24" w:space="0" w:color="auto"/>
            </w:tcBorders>
            <w:shd w:val="clear" w:color="auto" w:fill="FFFFFF" w:themeFill="background1"/>
          </w:tcPr>
          <w:p w14:paraId="1C11DA78"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p>
        </w:tc>
        <w:tc>
          <w:tcPr>
            <w:tcW w:w="1530" w:type="dxa"/>
            <w:tcBorders>
              <w:bottom w:val="thinThickMediumGap" w:sz="24" w:space="0" w:color="auto"/>
            </w:tcBorders>
            <w:shd w:val="clear" w:color="auto" w:fill="FFFFFF" w:themeFill="background1"/>
          </w:tcPr>
          <w:p w14:paraId="73F6F2C0" w14:textId="77777777" w:rsidR="009933B0" w:rsidRPr="00A57EAB" w:rsidRDefault="009933B0" w:rsidP="002D701D">
            <w:pPr>
              <w:rPr>
                <w:rFonts w:ascii="Times New Roman" w:hAnsi="Times New Roman" w:cs="Times New Roman"/>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Potluck</w:t>
            </w:r>
          </w:p>
        </w:tc>
        <w:tc>
          <w:tcPr>
            <w:tcW w:w="1592" w:type="dxa"/>
            <w:gridSpan w:val="3"/>
            <w:tcBorders>
              <w:bottom w:val="thinThickMediumGap" w:sz="24" w:space="0" w:color="auto"/>
            </w:tcBorders>
            <w:shd w:val="clear" w:color="auto" w:fill="FFFFFF" w:themeFill="background1"/>
          </w:tcPr>
          <w:p w14:paraId="63CBA2B0" w14:textId="323EF671" w:rsidR="009933B0" w:rsidRPr="00A57EAB" w:rsidRDefault="00ED37EA"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Haystacks</w:t>
            </w:r>
          </w:p>
        </w:tc>
      </w:tr>
    </w:tbl>
    <w:p w14:paraId="574DD8FE" w14:textId="1D85BE98" w:rsidR="009933B0" w:rsidRDefault="009933B0" w:rsidP="009933B0">
      <w:pPr>
        <w:spacing w:after="0" w:line="240" w:lineRule="auto"/>
        <w:jc w:val="center"/>
        <w:rPr>
          <w:rFonts w:ascii="Times New Roman" w:hAnsi="Times New Roman" w:cs="Times New Roman"/>
          <w:b/>
          <w:kern w:val="0"/>
          <w:sz w:val="28"/>
          <w:szCs w:val="28"/>
          <w14:ligatures w14:val="none"/>
        </w:rPr>
      </w:pPr>
      <w:r w:rsidRPr="004402C8">
        <w:rPr>
          <w:rFonts w:ascii="Times New Roman" w:hAnsi="Times New Roman" w:cs="Times New Roman"/>
          <w:b/>
          <w:kern w:val="0"/>
          <w:sz w:val="28"/>
          <w:szCs w:val="28"/>
          <w14:ligatures w14:val="none"/>
        </w:rPr>
        <w:t>Announcements</w:t>
      </w:r>
    </w:p>
    <w:p w14:paraId="088FBB85" w14:textId="77777777" w:rsidR="004F3567" w:rsidRPr="00637FF3" w:rsidRDefault="004F3567" w:rsidP="009933B0">
      <w:pPr>
        <w:spacing w:after="0" w:line="240" w:lineRule="auto"/>
        <w:rPr>
          <w:rFonts w:ascii="Times New Roman" w:hAnsi="Times New Roman" w:cs="Times New Roman"/>
          <w:kern w:val="0"/>
          <w:sz w:val="16"/>
          <w:szCs w:val="16"/>
          <w:shd w:val="clear" w:color="auto" w:fill="FFFFFF"/>
          <w14:ligatures w14:val="none"/>
        </w:rPr>
      </w:pPr>
    </w:p>
    <w:p w14:paraId="35780426" w14:textId="41EA69F1" w:rsidR="001A6A0C" w:rsidRDefault="001A6A0C" w:rsidP="00637FF3">
      <w:pPr>
        <w:spacing w:after="0" w:line="240" w:lineRule="auto"/>
        <w:rPr>
          <w:rFonts w:ascii="Times New Roman" w:hAnsi="Times New Roman" w:cs="Times New Roman"/>
          <w:b/>
          <w:bCs/>
        </w:rPr>
      </w:pPr>
      <w:r>
        <w:rPr>
          <w:rFonts w:ascii="Times New Roman" w:hAnsi="Times New Roman" w:cs="Times New Roman"/>
          <w:b/>
          <w:bCs/>
        </w:rPr>
        <w:t xml:space="preserve">Today, 1:30 at Lafollette Church – </w:t>
      </w:r>
      <w:r w:rsidRPr="001A6A0C">
        <w:rPr>
          <w:rFonts w:ascii="Times New Roman" w:hAnsi="Times New Roman" w:cs="Times New Roman"/>
        </w:rPr>
        <w:t>Hear Kevin James. “Liberty Unbalanced: SCOUTUS’s impact on Separation</w:t>
      </w:r>
      <w:r>
        <w:rPr>
          <w:rFonts w:ascii="Times New Roman" w:hAnsi="Times New Roman" w:cs="Times New Roman"/>
          <w:b/>
          <w:bCs/>
        </w:rPr>
        <w:t>”</w:t>
      </w:r>
    </w:p>
    <w:p w14:paraId="40C4F05E" w14:textId="77777777" w:rsidR="001A6A0C" w:rsidRPr="001A6A0C" w:rsidRDefault="001A6A0C" w:rsidP="00637FF3">
      <w:pPr>
        <w:spacing w:after="0" w:line="240" w:lineRule="auto"/>
        <w:rPr>
          <w:rFonts w:ascii="Times New Roman" w:hAnsi="Times New Roman" w:cs="Times New Roman"/>
          <w:b/>
          <w:bCs/>
          <w:sz w:val="16"/>
          <w:szCs w:val="16"/>
        </w:rPr>
      </w:pPr>
    </w:p>
    <w:p w14:paraId="0CEB9370" w14:textId="01C9ECDE" w:rsidR="00637FF3" w:rsidRPr="001A6A0C" w:rsidRDefault="00637FF3" w:rsidP="009933B0">
      <w:pPr>
        <w:spacing w:after="0" w:line="240" w:lineRule="auto"/>
        <w:rPr>
          <w:rFonts w:ascii="Times New Roman" w:hAnsi="Times New Roman" w:cs="Times New Roman"/>
          <w:b/>
          <w:bCs/>
          <w:kern w:val="0"/>
          <w14:ligatures w14:val="none"/>
        </w:rPr>
      </w:pPr>
      <w:r w:rsidRPr="00637FF3">
        <w:rPr>
          <w:rFonts w:ascii="Times New Roman" w:hAnsi="Times New Roman" w:cs="Times New Roman"/>
          <w:b/>
          <w:bCs/>
        </w:rPr>
        <w:t>Women’s Ministries Retreat</w:t>
      </w:r>
      <w:r w:rsidRPr="00637FF3">
        <w:rPr>
          <w:rFonts w:ascii="Times New Roman" w:hAnsi="Times New Roman" w:cs="Times New Roman"/>
        </w:rPr>
        <w:t xml:space="preserve"> is at Cohutta Springs, April 12-14. Deadline to register is March 24. </w:t>
      </w:r>
      <w:hyperlink r:id="rId5" w:tgtFrame="_blank" w:history="1">
        <w:r w:rsidRPr="00637FF3">
          <w:rPr>
            <w:rStyle w:val="Hyperlink"/>
            <w:rFonts w:ascii="Times New Roman" w:hAnsi="Times New Roman" w:cs="Times New Roman"/>
            <w:color w:val="1155CC"/>
            <w:shd w:val="clear" w:color="auto" w:fill="FFFFFF"/>
          </w:rPr>
          <w:t>https://www.gccsda.com/women-s-ministries/11716</w:t>
        </w:r>
      </w:hyperlink>
    </w:p>
    <w:tbl>
      <w:tblPr>
        <w:tblStyle w:val="TableGrid"/>
        <w:tblpPr w:leftFromText="180" w:rightFromText="180" w:vertAnchor="text" w:tblpXSpec="right" w:tblpY="1"/>
        <w:tblOverlap w:val="never"/>
        <w:tblW w:w="4320" w:type="dxa"/>
        <w:tblLayout w:type="fixed"/>
        <w:tblLook w:val="04A0" w:firstRow="1" w:lastRow="0" w:firstColumn="1" w:lastColumn="0" w:noHBand="0" w:noVBand="1"/>
      </w:tblPr>
      <w:tblGrid>
        <w:gridCol w:w="3114"/>
        <w:gridCol w:w="1206"/>
      </w:tblGrid>
      <w:tr w:rsidR="0095018A" w:rsidRPr="00405B7B" w14:paraId="34184744" w14:textId="77777777" w:rsidTr="004A333D">
        <w:tc>
          <w:tcPr>
            <w:tcW w:w="4320" w:type="dxa"/>
            <w:gridSpan w:val="2"/>
            <w:tcBorders>
              <w:top w:val="thinThickSmallGap" w:sz="24" w:space="0" w:color="000000" w:themeColor="text1"/>
              <w:left w:val="nil"/>
            </w:tcBorders>
            <w:shd w:val="clear" w:color="auto" w:fill="D9D9D9" w:themeFill="background1" w:themeFillShade="D9"/>
          </w:tcPr>
          <w:p w14:paraId="7961B2E0" w14:textId="77777777" w:rsidR="0095018A" w:rsidRPr="00405B7B" w:rsidRDefault="0095018A" w:rsidP="004A333D">
            <w:pPr>
              <w:jc w:val="center"/>
              <w:rPr>
                <w:rFonts w:ascii="Times New Roman" w:hAnsi="Times New Roman" w:cs="Times New Roman"/>
                <w:b/>
              </w:rPr>
            </w:pPr>
            <w:r w:rsidRPr="00405B7B">
              <w:rPr>
                <w:rFonts w:ascii="Times New Roman" w:hAnsi="Times New Roman" w:cs="Times New Roman"/>
                <w:b/>
              </w:rPr>
              <w:t>Church Budget</w:t>
            </w:r>
          </w:p>
        </w:tc>
      </w:tr>
      <w:tr w:rsidR="0095018A" w:rsidRPr="00405B7B" w14:paraId="44F54F03" w14:textId="77777777" w:rsidTr="004A333D">
        <w:trPr>
          <w:trHeight w:val="197"/>
        </w:trPr>
        <w:tc>
          <w:tcPr>
            <w:tcW w:w="3114" w:type="dxa"/>
          </w:tcPr>
          <w:p w14:paraId="2272DA57" w14:textId="6F6CF1C3" w:rsidR="0095018A" w:rsidRPr="00405B7B" w:rsidRDefault="0095018A" w:rsidP="004A333D">
            <w:pPr>
              <w:rPr>
                <w:rFonts w:ascii="Times New Roman" w:hAnsi="Times New Roman" w:cs="Times New Roman"/>
                <w:b/>
                <w:sz w:val="21"/>
                <w:szCs w:val="21"/>
              </w:rPr>
            </w:pPr>
            <w:r w:rsidRPr="00405B7B">
              <w:rPr>
                <w:rFonts w:ascii="Times New Roman" w:hAnsi="Times New Roman" w:cs="Times New Roman"/>
                <w:b/>
                <w:sz w:val="21"/>
                <w:szCs w:val="21"/>
              </w:rPr>
              <w:t xml:space="preserve">Received for Budget </w:t>
            </w:r>
            <w:r>
              <w:rPr>
                <w:rFonts w:ascii="Times New Roman" w:hAnsi="Times New Roman" w:cs="Times New Roman"/>
                <w:b/>
                <w:sz w:val="21"/>
                <w:szCs w:val="21"/>
              </w:rPr>
              <w:t xml:space="preserve">to Feb. </w:t>
            </w:r>
            <w:r w:rsidR="00A4338E">
              <w:rPr>
                <w:rFonts w:ascii="Times New Roman" w:hAnsi="Times New Roman" w:cs="Times New Roman"/>
                <w:b/>
                <w:sz w:val="21"/>
                <w:szCs w:val="21"/>
              </w:rPr>
              <w:t>29</w:t>
            </w:r>
          </w:p>
        </w:tc>
        <w:tc>
          <w:tcPr>
            <w:tcW w:w="1206" w:type="dxa"/>
          </w:tcPr>
          <w:p w14:paraId="2B2EFEE5" w14:textId="77777777" w:rsidR="0095018A" w:rsidRPr="00405B7B" w:rsidRDefault="0095018A" w:rsidP="004A333D">
            <w:pPr>
              <w:jc w:val="right"/>
              <w:rPr>
                <w:rFonts w:ascii="Times New Roman" w:hAnsi="Times New Roman" w:cs="Times New Roman"/>
                <w:color w:val="000000" w:themeColor="text1"/>
              </w:rPr>
            </w:pPr>
          </w:p>
        </w:tc>
      </w:tr>
      <w:tr w:rsidR="0095018A" w:rsidRPr="00405B7B" w14:paraId="1F8874B4" w14:textId="77777777" w:rsidTr="004A333D">
        <w:tc>
          <w:tcPr>
            <w:tcW w:w="3114" w:type="dxa"/>
          </w:tcPr>
          <w:p w14:paraId="11E50C4C" w14:textId="32BD5F54" w:rsidR="0095018A" w:rsidRPr="000B052D" w:rsidRDefault="0095018A" w:rsidP="004A333D">
            <w:pPr>
              <w:rPr>
                <w:rFonts w:ascii="Times New Roman" w:hAnsi="Times New Roman" w:cs="Times New Roman"/>
                <w:bCs/>
              </w:rPr>
            </w:pPr>
            <w:r w:rsidRPr="000B052D">
              <w:rPr>
                <w:rFonts w:ascii="Times New Roman" w:hAnsi="Times New Roman" w:cs="Times New Roman"/>
                <w:bCs/>
              </w:rPr>
              <w:t>Monthly Budget</w:t>
            </w:r>
          </w:p>
        </w:tc>
        <w:tc>
          <w:tcPr>
            <w:tcW w:w="1206" w:type="dxa"/>
          </w:tcPr>
          <w:p w14:paraId="1B1569CC" w14:textId="77777777" w:rsidR="0095018A" w:rsidRPr="00405B7B" w:rsidRDefault="0095018A" w:rsidP="004A333D">
            <w:pPr>
              <w:jc w:val="right"/>
              <w:rPr>
                <w:rFonts w:ascii="Times New Roman" w:hAnsi="Times New Roman" w:cs="Times New Roman"/>
                <w:bCs/>
                <w:color w:val="000000" w:themeColor="text1"/>
              </w:rPr>
            </w:pPr>
            <w:r>
              <w:rPr>
                <w:rFonts w:ascii="Times New Roman" w:hAnsi="Times New Roman" w:cs="Times New Roman"/>
                <w:bCs/>
                <w:color w:val="000000" w:themeColor="text1"/>
              </w:rPr>
              <w:t>$9,830.00</w:t>
            </w:r>
          </w:p>
        </w:tc>
      </w:tr>
      <w:tr w:rsidR="0095018A" w:rsidRPr="00405B7B" w14:paraId="25FCCBE8" w14:textId="77777777" w:rsidTr="004A333D">
        <w:trPr>
          <w:trHeight w:val="111"/>
        </w:trPr>
        <w:tc>
          <w:tcPr>
            <w:tcW w:w="3114" w:type="dxa"/>
          </w:tcPr>
          <w:p w14:paraId="50F1DCB4" w14:textId="77777777" w:rsidR="0095018A" w:rsidRPr="00405B7B" w:rsidRDefault="0095018A" w:rsidP="004A333D">
            <w:pPr>
              <w:rPr>
                <w:rFonts w:ascii="Times New Roman" w:hAnsi="Times New Roman" w:cs="Times New Roman"/>
                <w:b/>
              </w:rPr>
            </w:pPr>
            <w:r w:rsidRPr="00405B7B">
              <w:rPr>
                <w:rFonts w:ascii="Times New Roman" w:hAnsi="Times New Roman" w:cs="Times New Roman"/>
                <w:b/>
              </w:rPr>
              <w:t>Year to Date</w:t>
            </w:r>
          </w:p>
        </w:tc>
        <w:tc>
          <w:tcPr>
            <w:tcW w:w="1206" w:type="dxa"/>
          </w:tcPr>
          <w:p w14:paraId="69ACD1E2" w14:textId="2B2C65A6" w:rsidR="0095018A" w:rsidRPr="00405B7B" w:rsidRDefault="0095018A" w:rsidP="004A333D">
            <w:pPr>
              <w:jc w:val="right"/>
              <w:rPr>
                <w:rFonts w:ascii="Times New Roman" w:hAnsi="Times New Roman" w:cs="Times New Roman"/>
                <w:b/>
                <w:color w:val="000000" w:themeColor="text1"/>
              </w:rPr>
            </w:pPr>
            <w:r w:rsidRPr="00405B7B">
              <w:rPr>
                <w:rFonts w:ascii="Times New Roman" w:hAnsi="Times New Roman" w:cs="Times New Roman"/>
                <w:b/>
                <w:color w:val="000000" w:themeColor="text1"/>
              </w:rPr>
              <w:t>$</w:t>
            </w:r>
            <w:r w:rsidR="00A4338E">
              <w:rPr>
                <w:rFonts w:ascii="Times New Roman" w:hAnsi="Times New Roman" w:cs="Times New Roman"/>
                <w:b/>
                <w:color w:val="000000" w:themeColor="text1"/>
              </w:rPr>
              <w:t>11,405.43</w:t>
            </w:r>
          </w:p>
        </w:tc>
      </w:tr>
      <w:tr w:rsidR="0095018A" w:rsidRPr="00405B7B" w14:paraId="669EA5D2" w14:textId="77777777" w:rsidTr="004A333D">
        <w:trPr>
          <w:trHeight w:val="111"/>
        </w:trPr>
        <w:tc>
          <w:tcPr>
            <w:tcW w:w="3114" w:type="dxa"/>
          </w:tcPr>
          <w:p w14:paraId="6E273FF8" w14:textId="77777777" w:rsidR="0095018A" w:rsidRPr="00405B7B" w:rsidRDefault="0095018A" w:rsidP="004A333D">
            <w:pPr>
              <w:rPr>
                <w:rFonts w:ascii="Times New Roman" w:hAnsi="Times New Roman" w:cs="Times New Roman"/>
                <w:b/>
              </w:rPr>
            </w:pPr>
            <w:r>
              <w:rPr>
                <w:rFonts w:ascii="Times New Roman" w:hAnsi="Times New Roman" w:cs="Times New Roman"/>
                <w:b/>
              </w:rPr>
              <w:t>Under Year-To-Date</w:t>
            </w:r>
          </w:p>
        </w:tc>
        <w:tc>
          <w:tcPr>
            <w:tcW w:w="1206" w:type="dxa"/>
          </w:tcPr>
          <w:p w14:paraId="72CE123D" w14:textId="2F6A405B" w:rsidR="0095018A" w:rsidRPr="00405B7B" w:rsidRDefault="0095018A" w:rsidP="004A333D">
            <w:pPr>
              <w:jc w:val="right"/>
              <w:rPr>
                <w:rFonts w:ascii="Times New Roman" w:hAnsi="Times New Roman" w:cs="Times New Roman"/>
                <w:bCs/>
                <w:color w:val="000000" w:themeColor="text1"/>
              </w:rPr>
            </w:pPr>
            <w:r w:rsidRPr="00405B7B">
              <w:rPr>
                <w:rFonts w:ascii="Times New Roman" w:hAnsi="Times New Roman" w:cs="Times New Roman"/>
                <w:bCs/>
                <w:color w:val="000000" w:themeColor="text1"/>
              </w:rPr>
              <w:t>$</w:t>
            </w:r>
            <w:r w:rsidR="00A4338E">
              <w:rPr>
                <w:rFonts w:ascii="Times New Roman" w:hAnsi="Times New Roman" w:cs="Times New Roman"/>
                <w:bCs/>
                <w:color w:val="000000" w:themeColor="text1"/>
              </w:rPr>
              <w:t>3,749.08</w:t>
            </w:r>
          </w:p>
        </w:tc>
      </w:tr>
      <w:tr w:rsidR="0095018A" w:rsidRPr="00405B7B" w14:paraId="5C30D53A" w14:textId="77777777" w:rsidTr="004A333D">
        <w:tc>
          <w:tcPr>
            <w:tcW w:w="4320" w:type="dxa"/>
            <w:gridSpan w:val="2"/>
            <w:tcBorders>
              <w:bottom w:val="thinThickSmallGap" w:sz="12" w:space="0" w:color="000000" w:themeColor="text1"/>
            </w:tcBorders>
            <w:shd w:val="clear" w:color="auto" w:fill="D9D9D9" w:themeFill="background1" w:themeFillShade="D9"/>
          </w:tcPr>
          <w:p w14:paraId="6F4C4646" w14:textId="77777777" w:rsidR="0095018A" w:rsidRPr="00405B7B" w:rsidRDefault="0095018A" w:rsidP="004A333D">
            <w:pPr>
              <w:jc w:val="center"/>
              <w:rPr>
                <w:rFonts w:ascii="Times New Roman" w:hAnsi="Times New Roman" w:cs="Times New Roman"/>
                <w:b/>
                <w:color w:val="FF0000"/>
              </w:rPr>
            </w:pPr>
            <w:r w:rsidRPr="00405B7B">
              <w:rPr>
                <w:rFonts w:ascii="Times New Roman" w:hAnsi="Times New Roman" w:cs="Times New Roman"/>
                <w:b/>
                <w:color w:val="000000" w:themeColor="text1"/>
              </w:rPr>
              <w:t>Remember Online Giving!</w:t>
            </w:r>
          </w:p>
        </w:tc>
      </w:tr>
    </w:tbl>
    <w:p w14:paraId="1C335D4B" w14:textId="77777777" w:rsidR="0095018A" w:rsidRPr="00637FF3" w:rsidRDefault="0095018A" w:rsidP="009933B0">
      <w:pPr>
        <w:spacing w:after="0" w:line="240" w:lineRule="auto"/>
        <w:rPr>
          <w:rFonts w:ascii="Times New Roman" w:hAnsi="Times New Roman" w:cs="Times New Roman"/>
          <w:kern w:val="0"/>
          <w:sz w:val="16"/>
          <w:szCs w:val="16"/>
          <w:shd w:val="clear" w:color="auto" w:fill="FFFFFF"/>
          <w14:ligatures w14:val="none"/>
        </w:rPr>
      </w:pPr>
    </w:p>
    <w:p w14:paraId="2DE08A66" w14:textId="39D3286E" w:rsidR="008C74B6" w:rsidRDefault="009933B0" w:rsidP="009933B0">
      <w:pPr>
        <w:spacing w:after="0" w:line="240" w:lineRule="auto"/>
        <w:rPr>
          <w:rFonts w:ascii="Times New Roman" w:hAnsi="Times New Roman" w:cs="Times New Roman"/>
          <w:b/>
          <w:kern w:val="0"/>
          <w14:ligatures w14:val="none"/>
        </w:rPr>
      </w:pPr>
      <w:r w:rsidRPr="00840DC2">
        <w:rPr>
          <w:rFonts w:ascii="Times New Roman" w:hAnsi="Times New Roman" w:cs="Times New Roman"/>
          <w:b/>
          <w:kern w:val="0"/>
          <w14:ligatures w14:val="none"/>
        </w:rPr>
        <w:t xml:space="preserve">Needs: </w:t>
      </w:r>
    </w:p>
    <w:p w14:paraId="4D46B1BC" w14:textId="16D6D412" w:rsidR="008C74B6" w:rsidRPr="00AE02B1" w:rsidRDefault="009933B0" w:rsidP="009933B0">
      <w:pPr>
        <w:spacing w:after="0" w:line="240" w:lineRule="auto"/>
        <w:rPr>
          <w:rFonts w:ascii="Times New Roman" w:hAnsi="Times New Roman" w:cs="Times New Roman"/>
          <w:kern w:val="0"/>
          <w:u w:val="single"/>
          <w14:ligatures w14:val="none"/>
        </w:rPr>
      </w:pPr>
      <w:r w:rsidRPr="00405B7B">
        <w:rPr>
          <w:rFonts w:ascii="Times New Roman" w:hAnsi="Times New Roman" w:cs="Times New Roman"/>
          <w:kern w:val="0"/>
          <w:u w:val="single"/>
          <w14:ligatures w14:val="none"/>
        </w:rPr>
        <w:t xml:space="preserve">Springs of Life </w:t>
      </w:r>
      <w:r w:rsidR="00AE02B1">
        <w:rPr>
          <w:rFonts w:ascii="Times New Roman" w:hAnsi="Times New Roman" w:cs="Times New Roman"/>
          <w:kern w:val="0"/>
          <w14:ligatures w14:val="none"/>
        </w:rPr>
        <w:t xml:space="preserve"> </w:t>
      </w:r>
      <w:r w:rsidRPr="00840DC2">
        <w:rPr>
          <w:rFonts w:ascii="Times New Roman" w:hAnsi="Times New Roman" w:cs="Times New Roman"/>
          <w:kern w:val="0"/>
          <w14:ligatures w14:val="none"/>
        </w:rPr>
        <w:t>- $200/mo.</w:t>
      </w:r>
    </w:p>
    <w:p w14:paraId="62FDF41E" w14:textId="030A68C5" w:rsidR="0095018A" w:rsidRDefault="009933B0" w:rsidP="009933B0">
      <w:pPr>
        <w:spacing w:after="0" w:line="240" w:lineRule="auto"/>
        <w:rPr>
          <w:rFonts w:ascii="Times New Roman" w:hAnsi="Times New Roman" w:cs="Times New Roman"/>
          <w:kern w:val="0"/>
          <w14:ligatures w14:val="none"/>
        </w:rPr>
      </w:pPr>
      <w:r w:rsidRPr="00405B7B">
        <w:rPr>
          <w:rFonts w:ascii="Times New Roman" w:hAnsi="Times New Roman" w:cs="Times New Roman"/>
          <w:bCs/>
          <w:kern w:val="0"/>
          <w:u w:val="single"/>
          <w14:ligatures w14:val="none"/>
        </w:rPr>
        <w:t xml:space="preserve">Jellico Christian Radio 96.5 FM </w:t>
      </w:r>
    </w:p>
    <w:p w14:paraId="720E894A" w14:textId="3127E80C" w:rsidR="009933B0" w:rsidRDefault="009933B0" w:rsidP="009933B0">
      <w:pPr>
        <w:spacing w:after="0" w:line="240" w:lineRule="auto"/>
        <w:rPr>
          <w:rFonts w:ascii="Times New Roman" w:hAnsi="Times New Roman" w:cs="Times New Roman"/>
          <w:kern w:val="0"/>
          <w14:ligatures w14:val="none"/>
        </w:rPr>
      </w:pPr>
      <w:r w:rsidRPr="00840DC2">
        <w:rPr>
          <w:rFonts w:ascii="Times New Roman" w:hAnsi="Times New Roman" w:cs="Times New Roman"/>
          <w:kern w:val="0"/>
          <w14:ligatures w14:val="none"/>
        </w:rPr>
        <w:t>$350/month.</w:t>
      </w:r>
    </w:p>
    <w:tbl>
      <w:tblPr>
        <w:tblStyle w:val="TableGrid"/>
        <w:tblW w:w="0" w:type="auto"/>
        <w:tblLook w:val="04A0" w:firstRow="1" w:lastRow="0" w:firstColumn="1" w:lastColumn="0" w:noHBand="0" w:noVBand="1"/>
      </w:tblPr>
      <w:tblGrid>
        <w:gridCol w:w="3055"/>
        <w:gridCol w:w="270"/>
        <w:gridCol w:w="3145"/>
      </w:tblGrid>
      <w:tr w:rsidR="00313D56" w:rsidRPr="00B04E7E" w14:paraId="21A62FE5" w14:textId="77777777" w:rsidTr="004A5AEE">
        <w:tc>
          <w:tcPr>
            <w:tcW w:w="6470" w:type="dxa"/>
            <w:gridSpan w:val="3"/>
            <w:tcBorders>
              <w:top w:val="thinThickSmallGap" w:sz="24" w:space="0" w:color="auto"/>
              <w:left w:val="nil"/>
              <w:bottom w:val="nil"/>
              <w:right w:val="nil"/>
            </w:tcBorders>
            <w:shd w:val="clear" w:color="auto" w:fill="D9D9D9" w:themeFill="background1" w:themeFillShade="D9"/>
          </w:tcPr>
          <w:p w14:paraId="3AB7362D" w14:textId="305263A3" w:rsidR="00313D56" w:rsidRPr="00B04E7E" w:rsidRDefault="00313D56" w:rsidP="00B04E7E">
            <w:pPr>
              <w:pStyle w:val="ListParagraph"/>
              <w:spacing w:after="120"/>
              <w:ind w:left="0"/>
              <w:jc w:val="center"/>
              <w:rPr>
                <w:rFonts w:ascii="Times New Roman" w:hAnsi="Times New Roman" w:cs="Times New Roman"/>
                <w:b/>
                <w:bCs/>
              </w:rPr>
            </w:pPr>
            <w:r w:rsidRPr="00B04E7E">
              <w:rPr>
                <w:rFonts w:ascii="Times New Roman" w:hAnsi="Times New Roman" w:cs="Times New Roman"/>
                <w:b/>
                <w:bCs/>
              </w:rPr>
              <w:t>Pease Pray For</w:t>
            </w:r>
          </w:p>
        </w:tc>
      </w:tr>
      <w:tr w:rsidR="004F4553" w:rsidRPr="00207096" w14:paraId="7857E545" w14:textId="77777777" w:rsidTr="004F4553">
        <w:trPr>
          <w:trHeight w:val="4865"/>
        </w:trPr>
        <w:tc>
          <w:tcPr>
            <w:tcW w:w="3055" w:type="dxa"/>
            <w:tcBorders>
              <w:top w:val="nil"/>
            </w:tcBorders>
          </w:tcPr>
          <w:p w14:paraId="51596FED" w14:textId="77777777" w:rsidR="004F4553" w:rsidRPr="002751D3" w:rsidRDefault="004F4553" w:rsidP="00B04E7E">
            <w:pPr>
              <w:spacing w:after="120"/>
              <w:rPr>
                <w:rFonts w:ascii="Times New Roman" w:hAnsi="Times New Roman" w:cs="Times New Roman"/>
              </w:rPr>
            </w:pPr>
            <w:r w:rsidRPr="002751D3">
              <w:rPr>
                <w:rFonts w:ascii="Times New Roman" w:hAnsi="Times New Roman" w:cs="Times New Roman"/>
              </w:rPr>
              <w:t>Patty Long – Hospice –        423-544-4670</w:t>
            </w:r>
          </w:p>
          <w:p w14:paraId="6F27AA1E" w14:textId="77777777" w:rsidR="004F4553" w:rsidRDefault="004F4553" w:rsidP="00B04E7E">
            <w:pPr>
              <w:spacing w:after="120"/>
              <w:rPr>
                <w:rFonts w:ascii="Times New Roman" w:hAnsi="Times New Roman" w:cs="Times New Roman"/>
              </w:rPr>
            </w:pPr>
            <w:r>
              <w:rPr>
                <w:rFonts w:ascii="Times New Roman" w:hAnsi="Times New Roman" w:cs="Times New Roman"/>
              </w:rPr>
              <w:t>Mrs. Escalante as she recovers from breaking her knee in a fall</w:t>
            </w:r>
          </w:p>
          <w:p w14:paraId="69A80555" w14:textId="77777777" w:rsidR="004F4553" w:rsidRPr="002751D3" w:rsidRDefault="004F4553" w:rsidP="00B04E7E">
            <w:pPr>
              <w:spacing w:after="120"/>
              <w:rPr>
                <w:rFonts w:ascii="Times New Roman" w:hAnsi="Times New Roman" w:cs="Times New Roman"/>
              </w:rPr>
            </w:pPr>
            <w:r>
              <w:rPr>
                <w:rFonts w:ascii="Times New Roman" w:hAnsi="Times New Roman" w:cs="Times New Roman"/>
              </w:rPr>
              <w:t>Doug Milburn is having minor invasive surgery on his back</w:t>
            </w:r>
          </w:p>
          <w:p w14:paraId="6DE18DB4" w14:textId="77777777" w:rsidR="004F4553" w:rsidRPr="002751D3" w:rsidRDefault="004F4553" w:rsidP="00B04E7E">
            <w:pPr>
              <w:spacing w:after="120"/>
              <w:jc w:val="both"/>
              <w:rPr>
                <w:rFonts w:ascii="Times New Roman" w:hAnsi="Times New Roman" w:cs="Times New Roman"/>
              </w:rPr>
            </w:pPr>
            <w:r>
              <w:rPr>
                <w:rFonts w:ascii="Times New Roman" w:hAnsi="Times New Roman" w:cs="Times New Roman"/>
              </w:rPr>
              <w:t>Serena to listen to God’s leading</w:t>
            </w:r>
          </w:p>
          <w:p w14:paraId="01062DF4" w14:textId="56C7D61C" w:rsidR="004F4553" w:rsidRDefault="004F4553" w:rsidP="00B04E7E">
            <w:pPr>
              <w:spacing w:after="120"/>
              <w:rPr>
                <w:rFonts w:ascii="Times New Roman" w:hAnsi="Times New Roman" w:cs="Times New Roman"/>
              </w:rPr>
            </w:pPr>
            <w:r>
              <w:rPr>
                <w:rFonts w:ascii="Times New Roman" w:hAnsi="Times New Roman" w:cs="Times New Roman"/>
              </w:rPr>
              <w:t>Kathy Gimbel’s Mother – broken hip and Father needs a caretaker</w:t>
            </w:r>
          </w:p>
          <w:p w14:paraId="722357E3" w14:textId="77777777" w:rsidR="004F4553" w:rsidRDefault="004F4553" w:rsidP="00507DFA">
            <w:pPr>
              <w:spacing w:after="120"/>
              <w:rPr>
                <w:rFonts w:ascii="Times New Roman" w:hAnsi="Times New Roman" w:cs="Times New Roman"/>
              </w:rPr>
            </w:pPr>
            <w:r>
              <w:rPr>
                <w:rFonts w:ascii="Times New Roman" w:hAnsi="Times New Roman" w:cs="Times New Roman"/>
              </w:rPr>
              <w:t>Linda’s niece needs a kidney</w:t>
            </w:r>
          </w:p>
          <w:p w14:paraId="3CF3C4B0" w14:textId="77777777" w:rsidR="004F4553" w:rsidRDefault="004F4553" w:rsidP="00507DFA">
            <w:pPr>
              <w:spacing w:after="120"/>
              <w:rPr>
                <w:rFonts w:ascii="Times New Roman" w:hAnsi="Times New Roman" w:cs="Times New Roman"/>
              </w:rPr>
            </w:pPr>
            <w:r>
              <w:rPr>
                <w:rFonts w:ascii="Times New Roman" w:hAnsi="Times New Roman" w:cs="Times New Roman"/>
              </w:rPr>
              <w:t>Emily, in Texas, with Stage 4 cancer</w:t>
            </w:r>
          </w:p>
          <w:p w14:paraId="57117BA3" w14:textId="77777777" w:rsidR="004F4553" w:rsidRDefault="004F4553" w:rsidP="00507DFA">
            <w:pPr>
              <w:spacing w:after="120"/>
              <w:rPr>
                <w:rFonts w:ascii="Times New Roman" w:hAnsi="Times New Roman" w:cs="Times New Roman"/>
              </w:rPr>
            </w:pPr>
            <w:r>
              <w:rPr>
                <w:rFonts w:ascii="Times New Roman" w:hAnsi="Times New Roman" w:cs="Times New Roman"/>
              </w:rPr>
              <w:t>Friend with breast cancer</w:t>
            </w:r>
          </w:p>
          <w:p w14:paraId="1CBE82AE" w14:textId="1E3954E5" w:rsidR="004F4553" w:rsidRPr="002751D3" w:rsidRDefault="004F4553" w:rsidP="00507DFA">
            <w:pPr>
              <w:spacing w:after="120"/>
              <w:rPr>
                <w:rFonts w:ascii="Times New Roman" w:hAnsi="Times New Roman" w:cs="Times New Roman"/>
              </w:rPr>
            </w:pPr>
            <w:r>
              <w:rPr>
                <w:rFonts w:ascii="Times New Roman" w:hAnsi="Times New Roman" w:cs="Times New Roman"/>
              </w:rPr>
              <w:t>Twins in Brazil</w:t>
            </w:r>
          </w:p>
        </w:tc>
        <w:tc>
          <w:tcPr>
            <w:tcW w:w="270" w:type="dxa"/>
            <w:tcBorders>
              <w:top w:val="nil"/>
            </w:tcBorders>
            <w:shd w:val="clear" w:color="auto" w:fill="D9D9D9" w:themeFill="background1" w:themeFillShade="D9"/>
          </w:tcPr>
          <w:p w14:paraId="53A80E3F" w14:textId="77777777" w:rsidR="004F4553" w:rsidRPr="002751D3" w:rsidRDefault="004F4553" w:rsidP="00B04E7E">
            <w:pPr>
              <w:spacing w:after="120"/>
              <w:rPr>
                <w:rFonts w:ascii="Times New Roman" w:hAnsi="Times New Roman" w:cs="Times New Roman"/>
              </w:rPr>
            </w:pPr>
          </w:p>
        </w:tc>
        <w:tc>
          <w:tcPr>
            <w:tcW w:w="3145" w:type="dxa"/>
            <w:tcBorders>
              <w:top w:val="nil"/>
            </w:tcBorders>
          </w:tcPr>
          <w:p w14:paraId="5408679A" w14:textId="45E32102" w:rsidR="00272541" w:rsidRDefault="00272541" w:rsidP="004F4553">
            <w:pPr>
              <w:pStyle w:val="ListParagraph"/>
              <w:spacing w:after="120"/>
              <w:ind w:left="0"/>
              <w:rPr>
                <w:rFonts w:ascii="Times New Roman" w:hAnsi="Times New Roman" w:cs="Times New Roman"/>
              </w:rPr>
            </w:pPr>
            <w:r>
              <w:rPr>
                <w:rFonts w:ascii="Times New Roman" w:hAnsi="Times New Roman" w:cs="Times New Roman"/>
              </w:rPr>
              <w:t>Charity as she faces some unknown financial challenges</w:t>
            </w:r>
          </w:p>
          <w:p w14:paraId="561DB0C4" w14:textId="77777777" w:rsidR="00272541" w:rsidRDefault="00272541" w:rsidP="004F4553">
            <w:pPr>
              <w:pStyle w:val="ListParagraph"/>
              <w:spacing w:after="120"/>
              <w:ind w:left="0"/>
              <w:rPr>
                <w:rFonts w:ascii="Times New Roman" w:hAnsi="Times New Roman" w:cs="Times New Roman"/>
              </w:rPr>
            </w:pPr>
          </w:p>
          <w:p w14:paraId="715A6B0C" w14:textId="77777777" w:rsidR="001A6A0C" w:rsidRDefault="001A6A0C" w:rsidP="004F4553">
            <w:pPr>
              <w:pStyle w:val="ListParagraph"/>
              <w:spacing w:after="120"/>
              <w:ind w:left="0"/>
              <w:rPr>
                <w:rFonts w:ascii="Times New Roman" w:hAnsi="Times New Roman" w:cs="Times New Roman"/>
                <w:b/>
                <w:bCs/>
              </w:rPr>
            </w:pPr>
          </w:p>
          <w:p w14:paraId="19961AFA" w14:textId="34C99BFA" w:rsidR="00272541" w:rsidRDefault="00A658F8" w:rsidP="004F4553">
            <w:pPr>
              <w:pStyle w:val="ListParagraph"/>
              <w:spacing w:after="120"/>
              <w:ind w:left="0"/>
              <w:rPr>
                <w:rFonts w:ascii="Times New Roman" w:hAnsi="Times New Roman" w:cs="Times New Roman"/>
              </w:rPr>
            </w:pPr>
            <w:r w:rsidRPr="00A658F8">
              <w:rPr>
                <w:rFonts w:ascii="Times New Roman" w:hAnsi="Times New Roman" w:cs="Times New Roman"/>
                <w:b/>
                <w:bCs/>
              </w:rPr>
              <w:t xml:space="preserve">Thanking God </w:t>
            </w:r>
            <w:r w:rsidRPr="00A658F8">
              <w:rPr>
                <w:rFonts w:ascii="Times New Roman" w:hAnsi="Times New Roman" w:cs="Times New Roman"/>
              </w:rPr>
              <w:t>for Josiah’s new job!</w:t>
            </w:r>
          </w:p>
          <w:p w14:paraId="1168C08B" w14:textId="77777777" w:rsidR="00A658F8" w:rsidRDefault="00A658F8" w:rsidP="004F4553">
            <w:pPr>
              <w:pStyle w:val="ListParagraph"/>
              <w:spacing w:after="120"/>
              <w:ind w:left="0"/>
              <w:rPr>
                <w:rFonts w:ascii="Times New Roman" w:hAnsi="Times New Roman" w:cs="Times New Roman"/>
              </w:rPr>
            </w:pPr>
          </w:p>
          <w:p w14:paraId="3E9F4A01" w14:textId="0C865061" w:rsidR="00272541" w:rsidRPr="00A658F8" w:rsidRDefault="00A658F8" w:rsidP="004F4553">
            <w:pPr>
              <w:pStyle w:val="ListParagraph"/>
              <w:spacing w:after="120"/>
              <w:ind w:left="0"/>
              <w:rPr>
                <w:rFonts w:ascii="Times New Roman" w:hAnsi="Times New Roman" w:cs="Times New Roman"/>
              </w:rPr>
            </w:pPr>
            <w:r>
              <w:rPr>
                <w:rFonts w:ascii="Times New Roman" w:hAnsi="Times New Roman" w:cs="Times New Roman"/>
                <w:b/>
                <w:bCs/>
              </w:rPr>
              <w:t>Thanks</w:t>
            </w:r>
            <w:r>
              <w:rPr>
                <w:rFonts w:ascii="Times New Roman" w:hAnsi="Times New Roman" w:cs="Times New Roman"/>
              </w:rPr>
              <w:t xml:space="preserve"> for Enoch getting his cast/splint removed and the healing that God has given him!</w:t>
            </w:r>
          </w:p>
          <w:p w14:paraId="707709CC" w14:textId="77777777" w:rsidR="00272541" w:rsidRDefault="00272541" w:rsidP="004F4553">
            <w:pPr>
              <w:pStyle w:val="ListParagraph"/>
              <w:spacing w:after="120"/>
              <w:ind w:left="0"/>
              <w:rPr>
                <w:rFonts w:ascii="Times New Roman" w:hAnsi="Times New Roman" w:cs="Times New Roman"/>
              </w:rPr>
            </w:pPr>
          </w:p>
          <w:p w14:paraId="71377A33" w14:textId="21BFC3D5" w:rsidR="004F4553" w:rsidRPr="002751D3" w:rsidRDefault="004F4553" w:rsidP="004F4553">
            <w:pPr>
              <w:pStyle w:val="ListParagraph"/>
              <w:spacing w:after="120"/>
              <w:ind w:left="0"/>
              <w:rPr>
                <w:rFonts w:ascii="Times New Roman" w:hAnsi="Times New Roman" w:cs="Times New Roman"/>
              </w:rPr>
            </w:pPr>
            <w:r w:rsidRPr="00A658F8">
              <w:rPr>
                <w:rFonts w:ascii="Times New Roman" w:hAnsi="Times New Roman" w:cs="Times New Roman"/>
                <w:b/>
                <w:bCs/>
              </w:rPr>
              <w:t>Thanks</w:t>
            </w:r>
            <w:r>
              <w:rPr>
                <w:rFonts w:ascii="Times New Roman" w:hAnsi="Times New Roman" w:cs="Times New Roman"/>
              </w:rPr>
              <w:t xml:space="preserve"> to everyone who prayed for Stefania’s dog, Lily! Lily is back to normal and the vet was amazed! Prayers were answered. Not unexpected by praying folks who know God made little dogs for our companions!</w:t>
            </w:r>
          </w:p>
        </w:tc>
      </w:tr>
    </w:tbl>
    <w:p w14:paraId="127A9CAF" w14:textId="11918AD1" w:rsidR="005E547B" w:rsidRPr="002A0F63" w:rsidRDefault="00A57EAB" w:rsidP="0000145B">
      <w:pPr>
        <w:spacing w:after="0" w:line="240" w:lineRule="auto"/>
        <w:rPr>
          <w:rFonts w:ascii="Times New Roman" w:hAnsi="Times New Roman" w:cs="Times New Roman"/>
          <w:kern w:val="0"/>
          <w14:ligatures w14:val="none"/>
        </w:rPr>
      </w:pPr>
      <w:r w:rsidRPr="00A57EAB">
        <w:rPr>
          <w:rFonts w:ascii="Times New Roman" w:hAnsi="Times New Roman" w:cs="Times New Roman"/>
          <w:b/>
          <w:bCs/>
          <w:kern w:val="0"/>
          <w14:ligatures w14:val="none"/>
        </w:rPr>
        <w:t>Birthday</w:t>
      </w:r>
      <w:r>
        <w:rPr>
          <w:rFonts w:ascii="Times New Roman" w:hAnsi="Times New Roman" w:cs="Times New Roman"/>
          <w:kern w:val="0"/>
          <w14:ligatures w14:val="none"/>
        </w:rPr>
        <w:tab/>
      </w:r>
      <w:r w:rsidR="0000145B">
        <w:rPr>
          <w:rFonts w:ascii="Times New Roman" w:hAnsi="Times New Roman" w:cs="Times New Roman"/>
          <w:kern w:val="0"/>
          <w14:ligatures w14:val="none"/>
        </w:rPr>
        <w:t>March 3 – Karen Taylor</w:t>
      </w:r>
    </w:p>
    <w:sectPr w:rsidR="005E547B" w:rsidRPr="002A0F63" w:rsidSect="00CF06B5">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6CB"/>
    <w:multiLevelType w:val="hybridMultilevel"/>
    <w:tmpl w:val="979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9E8"/>
    <w:multiLevelType w:val="hybridMultilevel"/>
    <w:tmpl w:val="99BC535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370B57AC"/>
    <w:multiLevelType w:val="hybridMultilevel"/>
    <w:tmpl w:val="727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44573"/>
    <w:multiLevelType w:val="hybridMultilevel"/>
    <w:tmpl w:val="9CC4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13998">
    <w:abstractNumId w:val="3"/>
  </w:num>
  <w:num w:numId="2" w16cid:durableId="909079803">
    <w:abstractNumId w:val="0"/>
  </w:num>
  <w:num w:numId="3" w16cid:durableId="406221766">
    <w:abstractNumId w:val="2"/>
  </w:num>
  <w:num w:numId="4" w16cid:durableId="205503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0"/>
    <w:rsid w:val="0000145B"/>
    <w:rsid w:val="00055947"/>
    <w:rsid w:val="000A00DC"/>
    <w:rsid w:val="000B052D"/>
    <w:rsid w:val="000B6C48"/>
    <w:rsid w:val="000C56D8"/>
    <w:rsid w:val="000D3FB1"/>
    <w:rsid w:val="00121894"/>
    <w:rsid w:val="00132DA6"/>
    <w:rsid w:val="001A6A0C"/>
    <w:rsid w:val="001D47A3"/>
    <w:rsid w:val="001D7732"/>
    <w:rsid w:val="00207096"/>
    <w:rsid w:val="0021427E"/>
    <w:rsid w:val="00233053"/>
    <w:rsid w:val="00272541"/>
    <w:rsid w:val="002751D3"/>
    <w:rsid w:val="002843B9"/>
    <w:rsid w:val="002A0F63"/>
    <w:rsid w:val="002C501D"/>
    <w:rsid w:val="002E381F"/>
    <w:rsid w:val="00313D56"/>
    <w:rsid w:val="00324684"/>
    <w:rsid w:val="003250CB"/>
    <w:rsid w:val="003A4A1D"/>
    <w:rsid w:val="003B4CFF"/>
    <w:rsid w:val="003E5FAC"/>
    <w:rsid w:val="00405B7B"/>
    <w:rsid w:val="004544FB"/>
    <w:rsid w:val="004F3567"/>
    <w:rsid w:val="004F4553"/>
    <w:rsid w:val="004F7B5C"/>
    <w:rsid w:val="00507DFA"/>
    <w:rsid w:val="005B6D8D"/>
    <w:rsid w:val="005E547B"/>
    <w:rsid w:val="00630F7B"/>
    <w:rsid w:val="00637FF3"/>
    <w:rsid w:val="006C1FFC"/>
    <w:rsid w:val="007961BB"/>
    <w:rsid w:val="007A4D07"/>
    <w:rsid w:val="007D04CB"/>
    <w:rsid w:val="007F537B"/>
    <w:rsid w:val="0081729D"/>
    <w:rsid w:val="008432A7"/>
    <w:rsid w:val="00862334"/>
    <w:rsid w:val="008C300B"/>
    <w:rsid w:val="008C65E6"/>
    <w:rsid w:val="008C74B6"/>
    <w:rsid w:val="008F2474"/>
    <w:rsid w:val="00912136"/>
    <w:rsid w:val="0095018A"/>
    <w:rsid w:val="009825A5"/>
    <w:rsid w:val="009933B0"/>
    <w:rsid w:val="009D754F"/>
    <w:rsid w:val="00A4338E"/>
    <w:rsid w:val="00A57EAB"/>
    <w:rsid w:val="00A658F8"/>
    <w:rsid w:val="00AE02B1"/>
    <w:rsid w:val="00B04E7E"/>
    <w:rsid w:val="00B43330"/>
    <w:rsid w:val="00B702C1"/>
    <w:rsid w:val="00BA25B8"/>
    <w:rsid w:val="00BE7580"/>
    <w:rsid w:val="00BF0C81"/>
    <w:rsid w:val="00C26AE7"/>
    <w:rsid w:val="00C94DA3"/>
    <w:rsid w:val="00CA4087"/>
    <w:rsid w:val="00CA72CB"/>
    <w:rsid w:val="00CF06B5"/>
    <w:rsid w:val="00D66B08"/>
    <w:rsid w:val="00D92C73"/>
    <w:rsid w:val="00DA5CB4"/>
    <w:rsid w:val="00E200E4"/>
    <w:rsid w:val="00EB2621"/>
    <w:rsid w:val="00ED37EA"/>
    <w:rsid w:val="00F226F8"/>
    <w:rsid w:val="00F241F2"/>
    <w:rsid w:val="00F83960"/>
    <w:rsid w:val="00FB5CC7"/>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347E"/>
  <w15:chartTrackingRefBased/>
  <w15:docId w15:val="{67FD343A-A475-4EF1-94BB-A464133D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3B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3B0"/>
    <w:pPr>
      <w:ind w:left="720"/>
      <w:contextualSpacing/>
    </w:pPr>
    <w:rPr>
      <w:kern w:val="0"/>
      <w14:ligatures w14:val="none"/>
    </w:rPr>
  </w:style>
  <w:style w:type="character" w:styleId="Hyperlink">
    <w:name w:val="Hyperlink"/>
    <w:basedOn w:val="DefaultParagraphFont"/>
    <w:uiPriority w:val="99"/>
    <w:semiHidden/>
    <w:unhideWhenUsed/>
    <w:rsid w:val="007D0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ccsda.com/women-s-ministries/11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Pires</dc:creator>
  <cp:keywords/>
  <dc:description/>
  <cp:lastModifiedBy>Karen Pires</cp:lastModifiedBy>
  <cp:revision>8</cp:revision>
  <cp:lastPrinted>2024-02-23T22:52:00Z</cp:lastPrinted>
  <dcterms:created xsi:type="dcterms:W3CDTF">2024-03-01T18:04:00Z</dcterms:created>
  <dcterms:modified xsi:type="dcterms:W3CDTF">2024-03-01T19:30:00Z</dcterms:modified>
</cp:coreProperties>
</file>